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5DA8" w14:textId="77777777" w:rsidR="005C4509" w:rsidRPr="001902FD" w:rsidRDefault="001902FD" w:rsidP="001902FD">
      <w:pPr>
        <w:jc w:val="left"/>
        <w:rPr>
          <w:szCs w:val="21"/>
        </w:rPr>
      </w:pPr>
      <w:r>
        <w:rPr>
          <w:rFonts w:hint="eastAsia"/>
          <w:szCs w:val="21"/>
        </w:rPr>
        <w:t>第</w:t>
      </w:r>
      <w:r>
        <w:rPr>
          <w:rFonts w:hint="eastAsia"/>
          <w:szCs w:val="21"/>
        </w:rPr>
        <w:t>1</w:t>
      </w:r>
      <w:r>
        <w:rPr>
          <w:rFonts w:hint="eastAsia"/>
          <w:szCs w:val="21"/>
        </w:rPr>
        <w:t xml:space="preserve">号議案　</w:t>
      </w:r>
      <w:r w:rsidR="000C331D">
        <w:rPr>
          <w:rFonts w:hint="eastAsia"/>
          <w:szCs w:val="21"/>
        </w:rPr>
        <w:t>令和元</w:t>
      </w:r>
      <w:r w:rsidR="00A174B8">
        <w:rPr>
          <w:rFonts w:hint="eastAsia"/>
          <w:szCs w:val="21"/>
        </w:rPr>
        <w:t>年度</w:t>
      </w:r>
      <w:r w:rsidR="00944953">
        <w:rPr>
          <w:rFonts w:hint="eastAsia"/>
          <w:szCs w:val="21"/>
        </w:rPr>
        <w:t>事業</w:t>
      </w:r>
      <w:r>
        <w:rPr>
          <w:rFonts w:hint="eastAsia"/>
          <w:szCs w:val="21"/>
        </w:rPr>
        <w:t>報告</w:t>
      </w:r>
      <w:r w:rsidR="00A174B8">
        <w:rPr>
          <w:rFonts w:hint="eastAsia"/>
          <w:szCs w:val="21"/>
        </w:rPr>
        <w:t>（総括</w:t>
      </w:r>
      <w:r w:rsidR="00A174B8">
        <w:rPr>
          <w:rFonts w:hint="eastAsia"/>
          <w:szCs w:val="21"/>
        </w:rPr>
        <w:t>)</w:t>
      </w:r>
    </w:p>
    <w:p w14:paraId="3912D9B0" w14:textId="77777777" w:rsidR="005C4509" w:rsidRPr="00AF5B5D" w:rsidRDefault="005C4509" w:rsidP="005C4509">
      <w:pPr>
        <w:rPr>
          <w:sz w:val="24"/>
          <w:szCs w:val="24"/>
        </w:rPr>
      </w:pPr>
    </w:p>
    <w:p w14:paraId="2335FEBE" w14:textId="77777777" w:rsidR="005C4509" w:rsidRPr="00816452" w:rsidRDefault="000C331D" w:rsidP="00E52861">
      <w:pPr>
        <w:ind w:right="780"/>
        <w:jc w:val="right"/>
        <w:rPr>
          <w:szCs w:val="21"/>
        </w:rPr>
      </w:pPr>
      <w:r>
        <w:rPr>
          <w:szCs w:val="21"/>
        </w:rPr>
        <w:t>平成</w:t>
      </w:r>
      <w:r>
        <w:rPr>
          <w:szCs w:val="21"/>
        </w:rPr>
        <w:t>31</w:t>
      </w:r>
      <w:r w:rsidR="005C4509" w:rsidRPr="00816452">
        <w:rPr>
          <w:rFonts w:hint="eastAsia"/>
          <w:szCs w:val="21"/>
        </w:rPr>
        <w:t>年</w:t>
      </w:r>
      <w:r w:rsidR="005C4509" w:rsidRPr="00816452">
        <w:rPr>
          <w:rFonts w:hint="eastAsia"/>
          <w:szCs w:val="21"/>
        </w:rPr>
        <w:t>4</w:t>
      </w:r>
      <w:r w:rsidR="005C4509" w:rsidRPr="00816452">
        <w:rPr>
          <w:rFonts w:hint="eastAsia"/>
          <w:szCs w:val="21"/>
        </w:rPr>
        <w:t>月</w:t>
      </w:r>
      <w:r w:rsidR="005C4509" w:rsidRPr="00816452">
        <w:rPr>
          <w:rFonts w:hint="eastAsia"/>
          <w:szCs w:val="21"/>
        </w:rPr>
        <w:t>1</w:t>
      </w:r>
      <w:r w:rsidR="00153E93">
        <w:rPr>
          <w:rFonts w:hint="eastAsia"/>
          <w:szCs w:val="21"/>
        </w:rPr>
        <w:t>から</w:t>
      </w:r>
      <w:r>
        <w:rPr>
          <w:rFonts w:hint="eastAsia"/>
          <w:szCs w:val="21"/>
        </w:rPr>
        <w:t>令和</w:t>
      </w:r>
      <w:r>
        <w:rPr>
          <w:rFonts w:hint="eastAsia"/>
          <w:szCs w:val="21"/>
        </w:rPr>
        <w:t>2</w:t>
      </w:r>
      <w:r w:rsidR="005C4509">
        <w:rPr>
          <w:rFonts w:hint="eastAsia"/>
          <w:szCs w:val="21"/>
        </w:rPr>
        <w:t>年</w:t>
      </w:r>
      <w:r w:rsidR="00A174B8">
        <w:rPr>
          <w:rFonts w:hint="eastAsia"/>
          <w:szCs w:val="21"/>
        </w:rPr>
        <w:t>3</w:t>
      </w:r>
      <w:r w:rsidR="005C4509" w:rsidRPr="00816452">
        <w:rPr>
          <w:rFonts w:hint="eastAsia"/>
          <w:szCs w:val="21"/>
        </w:rPr>
        <w:t>月</w:t>
      </w:r>
      <w:r w:rsidR="00A174B8">
        <w:rPr>
          <w:rFonts w:hint="eastAsia"/>
          <w:szCs w:val="21"/>
        </w:rPr>
        <w:t>31</w:t>
      </w:r>
      <w:r w:rsidR="005C4509">
        <w:rPr>
          <w:rFonts w:hint="eastAsia"/>
          <w:szCs w:val="21"/>
        </w:rPr>
        <w:t>日まで</w:t>
      </w:r>
    </w:p>
    <w:p w14:paraId="697A95A3" w14:textId="77777777" w:rsidR="0017767A" w:rsidRDefault="0017767A" w:rsidP="005C4509">
      <w:pPr>
        <w:jc w:val="right"/>
        <w:rPr>
          <w:szCs w:val="21"/>
        </w:rPr>
      </w:pPr>
    </w:p>
    <w:p w14:paraId="1ECB8D85" w14:textId="77777777" w:rsidR="007710AB" w:rsidRPr="00922289" w:rsidRDefault="007710AB" w:rsidP="005C4509">
      <w:pPr>
        <w:jc w:val="right"/>
        <w:rPr>
          <w:szCs w:val="21"/>
        </w:rPr>
      </w:pPr>
    </w:p>
    <w:p w14:paraId="0200F219" w14:textId="77777777" w:rsidR="005C4509" w:rsidRPr="00533D24" w:rsidRDefault="005C4509" w:rsidP="005C4509">
      <w:pPr>
        <w:jc w:val="center"/>
        <w:rPr>
          <w:b/>
          <w:sz w:val="24"/>
          <w:szCs w:val="24"/>
        </w:rPr>
      </w:pPr>
      <w:r w:rsidRPr="00533D24">
        <w:rPr>
          <w:rFonts w:hint="eastAsia"/>
          <w:b/>
          <w:sz w:val="24"/>
          <w:szCs w:val="24"/>
        </w:rPr>
        <w:t>【Ⅰ：会員数】</w:t>
      </w:r>
    </w:p>
    <w:p w14:paraId="79546732" w14:textId="77777777" w:rsidR="00922289" w:rsidRDefault="00922289" w:rsidP="00922289">
      <w:pPr>
        <w:rPr>
          <w:szCs w:val="21"/>
        </w:rPr>
      </w:pPr>
    </w:p>
    <w:p w14:paraId="3607D943" w14:textId="77777777" w:rsidR="001902FD" w:rsidRDefault="005C4509" w:rsidP="00922289">
      <w:pPr>
        <w:jc w:val="center"/>
        <w:rPr>
          <w:szCs w:val="21"/>
        </w:rPr>
      </w:pPr>
      <w:r w:rsidRPr="00922289">
        <w:rPr>
          <w:rFonts w:hint="eastAsia"/>
          <w:szCs w:val="21"/>
        </w:rPr>
        <w:t>正会員：</w:t>
      </w:r>
      <w:r w:rsidR="00213567">
        <w:rPr>
          <w:rFonts w:hint="eastAsia"/>
          <w:szCs w:val="21"/>
        </w:rPr>
        <w:t>26</w:t>
      </w:r>
      <w:r w:rsidR="00922289" w:rsidRPr="00922289">
        <w:rPr>
          <w:rFonts w:hint="eastAsia"/>
          <w:szCs w:val="21"/>
        </w:rPr>
        <w:t>名</w:t>
      </w:r>
      <w:r w:rsidR="001902FD">
        <w:rPr>
          <w:rFonts w:hint="eastAsia"/>
          <w:szCs w:val="21"/>
        </w:rPr>
        <w:t>（前年度より</w:t>
      </w:r>
      <w:r w:rsidR="00A174B8">
        <w:rPr>
          <w:rFonts w:hint="eastAsia"/>
          <w:szCs w:val="21"/>
        </w:rPr>
        <w:t>8</w:t>
      </w:r>
      <w:r w:rsidR="001902FD">
        <w:rPr>
          <w:rFonts w:hint="eastAsia"/>
          <w:szCs w:val="21"/>
        </w:rPr>
        <w:t>名の</w:t>
      </w:r>
      <w:r w:rsidR="007710AB">
        <w:rPr>
          <w:rFonts w:hint="eastAsia"/>
          <w:szCs w:val="21"/>
        </w:rPr>
        <w:t>減</w:t>
      </w:r>
      <w:r w:rsidR="001902FD">
        <w:rPr>
          <w:rFonts w:hint="eastAsia"/>
          <w:szCs w:val="21"/>
        </w:rPr>
        <w:t>）</w:t>
      </w:r>
      <w:r w:rsidR="00922289">
        <w:rPr>
          <w:rFonts w:hint="eastAsia"/>
          <w:szCs w:val="21"/>
        </w:rPr>
        <w:t xml:space="preserve">　</w:t>
      </w:r>
      <w:r w:rsidRPr="00922289">
        <w:rPr>
          <w:rFonts w:hint="eastAsia"/>
          <w:szCs w:val="21"/>
        </w:rPr>
        <w:t xml:space="preserve">　　賛助会員：</w:t>
      </w:r>
      <w:r w:rsidR="00E52861">
        <w:rPr>
          <w:rFonts w:hint="eastAsia"/>
          <w:szCs w:val="21"/>
        </w:rPr>
        <w:t>33</w:t>
      </w:r>
      <w:r w:rsidR="00922289" w:rsidRPr="00922289">
        <w:rPr>
          <w:rFonts w:hint="eastAsia"/>
          <w:szCs w:val="21"/>
        </w:rPr>
        <w:t>名</w:t>
      </w:r>
      <w:r w:rsidR="001902FD">
        <w:rPr>
          <w:rFonts w:hint="eastAsia"/>
          <w:szCs w:val="21"/>
        </w:rPr>
        <w:t>（前年度より</w:t>
      </w:r>
      <w:r w:rsidR="00A174B8">
        <w:rPr>
          <w:rFonts w:hint="eastAsia"/>
          <w:szCs w:val="21"/>
        </w:rPr>
        <w:t>24</w:t>
      </w:r>
      <w:r w:rsidR="00E52861">
        <w:rPr>
          <w:rFonts w:hint="eastAsia"/>
          <w:szCs w:val="21"/>
        </w:rPr>
        <w:t>名の減</w:t>
      </w:r>
      <w:r w:rsidR="001902FD">
        <w:rPr>
          <w:rFonts w:hint="eastAsia"/>
          <w:szCs w:val="21"/>
        </w:rPr>
        <w:t>）</w:t>
      </w:r>
    </w:p>
    <w:p w14:paraId="66269FB4" w14:textId="77777777" w:rsidR="005C4509" w:rsidRPr="00922289" w:rsidRDefault="001902FD" w:rsidP="00922289">
      <w:pPr>
        <w:jc w:val="center"/>
        <w:rPr>
          <w:szCs w:val="21"/>
        </w:rPr>
      </w:pPr>
      <w:r>
        <w:rPr>
          <w:rFonts w:hint="eastAsia"/>
          <w:szCs w:val="21"/>
        </w:rPr>
        <w:t xml:space="preserve">　　　　　　　　　　　　　　　　　　　　　　　　　　　　　</w:t>
      </w:r>
      <w:r w:rsidR="005C4509" w:rsidRPr="00922289">
        <w:rPr>
          <w:rFonts w:hint="eastAsia"/>
          <w:szCs w:val="21"/>
        </w:rPr>
        <w:t xml:space="preserve">　　　合計：</w:t>
      </w:r>
      <w:r w:rsidR="00E52861">
        <w:rPr>
          <w:rFonts w:hint="eastAsia"/>
          <w:szCs w:val="21"/>
        </w:rPr>
        <w:t>59</w:t>
      </w:r>
      <w:r w:rsidR="00922289" w:rsidRPr="00922289">
        <w:rPr>
          <w:rFonts w:hint="eastAsia"/>
          <w:szCs w:val="21"/>
        </w:rPr>
        <w:t>名</w:t>
      </w:r>
      <w:r w:rsidR="007710AB">
        <w:rPr>
          <w:rFonts w:hint="eastAsia"/>
          <w:szCs w:val="21"/>
        </w:rPr>
        <w:t>（前年度より</w:t>
      </w:r>
      <w:r w:rsidR="00244891">
        <w:rPr>
          <w:rFonts w:hint="eastAsia"/>
          <w:szCs w:val="21"/>
        </w:rPr>
        <w:t>32</w:t>
      </w:r>
      <w:r w:rsidR="00FB4B6A">
        <w:rPr>
          <w:rFonts w:hint="eastAsia"/>
          <w:szCs w:val="21"/>
        </w:rPr>
        <w:t>名の減</w:t>
      </w:r>
      <w:r w:rsidR="007710AB">
        <w:rPr>
          <w:rFonts w:hint="eastAsia"/>
          <w:szCs w:val="21"/>
        </w:rPr>
        <w:t>）</w:t>
      </w:r>
    </w:p>
    <w:p w14:paraId="72C9975A" w14:textId="77777777" w:rsidR="00922289" w:rsidRPr="00944953" w:rsidRDefault="00922289" w:rsidP="00944953">
      <w:pPr>
        <w:ind w:firstLineChars="200" w:firstLine="390"/>
        <w:jc w:val="right"/>
        <w:rPr>
          <w:szCs w:val="21"/>
        </w:rPr>
      </w:pPr>
    </w:p>
    <w:p w14:paraId="3AC0452B" w14:textId="77777777" w:rsidR="007710AB" w:rsidRDefault="007710AB" w:rsidP="005C4509">
      <w:pPr>
        <w:ind w:firstLineChars="200" w:firstLine="390"/>
        <w:jc w:val="center"/>
        <w:rPr>
          <w:szCs w:val="21"/>
        </w:rPr>
      </w:pPr>
    </w:p>
    <w:p w14:paraId="7D2A44A1" w14:textId="77777777" w:rsidR="00944953" w:rsidRPr="00944953" w:rsidRDefault="00944953" w:rsidP="005C4509">
      <w:pPr>
        <w:ind w:firstLineChars="200" w:firstLine="390"/>
        <w:jc w:val="center"/>
        <w:rPr>
          <w:szCs w:val="21"/>
        </w:rPr>
      </w:pPr>
    </w:p>
    <w:p w14:paraId="5997D5AA" w14:textId="77777777" w:rsidR="005C4509" w:rsidRPr="00533D24" w:rsidRDefault="005C4509" w:rsidP="005C4509">
      <w:pPr>
        <w:ind w:firstLineChars="200" w:firstLine="452"/>
        <w:jc w:val="center"/>
        <w:rPr>
          <w:b/>
          <w:sz w:val="24"/>
          <w:szCs w:val="24"/>
        </w:rPr>
      </w:pPr>
      <w:r w:rsidRPr="00533D24">
        <w:rPr>
          <w:rFonts w:hint="eastAsia"/>
          <w:b/>
          <w:sz w:val="24"/>
          <w:szCs w:val="24"/>
        </w:rPr>
        <w:t>【Ⅱ：特定非営利活動法人つばめっこ】</w:t>
      </w:r>
    </w:p>
    <w:p w14:paraId="30ECBA4B" w14:textId="77777777" w:rsidR="005C4509" w:rsidRDefault="005C4509" w:rsidP="005C4509">
      <w:pPr>
        <w:ind w:firstLineChars="200" w:firstLine="390"/>
        <w:jc w:val="center"/>
        <w:rPr>
          <w:szCs w:val="21"/>
        </w:rPr>
      </w:pPr>
      <w:r w:rsidRPr="00EC1A0E">
        <w:rPr>
          <w:rFonts w:hint="eastAsia"/>
          <w:szCs w:val="21"/>
        </w:rPr>
        <w:t>※ＮＰＯ法人会員会費で運営する事業</w:t>
      </w:r>
    </w:p>
    <w:p w14:paraId="04B3996E" w14:textId="77777777" w:rsidR="005C4509" w:rsidRDefault="005C4509" w:rsidP="005C4509">
      <w:pPr>
        <w:rPr>
          <w:szCs w:val="21"/>
        </w:rPr>
      </w:pPr>
    </w:p>
    <w:p w14:paraId="7911BDB1" w14:textId="77777777" w:rsidR="005C4509" w:rsidRPr="00810C31" w:rsidRDefault="005C4509" w:rsidP="005C4509">
      <w:pPr>
        <w:rPr>
          <w:b/>
          <w:sz w:val="22"/>
        </w:rPr>
      </w:pPr>
      <w:r>
        <w:rPr>
          <w:rFonts w:hint="eastAsia"/>
          <w:b/>
          <w:sz w:val="22"/>
        </w:rPr>
        <w:t>１</w:t>
      </w:r>
      <w:r w:rsidRPr="00810C31">
        <w:rPr>
          <w:rFonts w:hint="eastAsia"/>
          <w:b/>
          <w:sz w:val="22"/>
        </w:rPr>
        <w:t>．広報活動</w:t>
      </w:r>
    </w:p>
    <w:p w14:paraId="38A71A00" w14:textId="77777777" w:rsidR="005C4509" w:rsidRDefault="009D4768" w:rsidP="005C4509">
      <w:pPr>
        <w:rPr>
          <w:szCs w:val="21"/>
        </w:rPr>
      </w:pPr>
      <w:r>
        <w:rPr>
          <w:rFonts w:hint="eastAsia"/>
          <w:szCs w:val="21"/>
        </w:rPr>
        <w:t>（</w:t>
      </w:r>
      <w:r>
        <w:rPr>
          <w:rFonts w:hint="eastAsia"/>
          <w:szCs w:val="21"/>
        </w:rPr>
        <w:t>1</w:t>
      </w:r>
      <w:r>
        <w:rPr>
          <w:rFonts w:hint="eastAsia"/>
          <w:szCs w:val="21"/>
        </w:rPr>
        <w:t>）</w:t>
      </w:r>
      <w:r w:rsidR="005C4509" w:rsidRPr="00424BF0">
        <w:rPr>
          <w:rFonts w:hint="eastAsia"/>
          <w:szCs w:val="21"/>
        </w:rPr>
        <w:t>ホームページ</w:t>
      </w:r>
    </w:p>
    <w:p w14:paraId="7D9D3EA6" w14:textId="77777777" w:rsidR="005C4509" w:rsidRDefault="00DD2A53" w:rsidP="005C4509">
      <w:pPr>
        <w:ind w:firstLineChars="100" w:firstLine="195"/>
        <w:rPr>
          <w:szCs w:val="21"/>
        </w:rPr>
      </w:pPr>
      <w:r>
        <w:rPr>
          <w:rFonts w:hint="eastAsia"/>
          <w:szCs w:val="21"/>
        </w:rPr>
        <w:t xml:space="preserve">　昨年度同様、毎月中旬</w:t>
      </w:r>
      <w:r w:rsidR="005C4509">
        <w:rPr>
          <w:rFonts w:hint="eastAsia"/>
          <w:szCs w:val="21"/>
        </w:rPr>
        <w:t>の時期を目安に更新を行っております。</w:t>
      </w:r>
    </w:p>
    <w:p w14:paraId="14795F8B" w14:textId="77777777" w:rsidR="005C4509" w:rsidRDefault="005C4509" w:rsidP="005C4509">
      <w:pPr>
        <w:rPr>
          <w:szCs w:val="21"/>
        </w:rPr>
      </w:pPr>
      <w:r>
        <w:rPr>
          <w:rFonts w:hint="eastAsia"/>
          <w:szCs w:val="21"/>
        </w:rPr>
        <w:t xml:space="preserve">　　　　</w:t>
      </w:r>
    </w:p>
    <w:p w14:paraId="0F530714" w14:textId="77777777" w:rsidR="005C4509" w:rsidRDefault="0017767A" w:rsidP="005C4509">
      <w:pPr>
        <w:rPr>
          <w:szCs w:val="21"/>
        </w:rPr>
      </w:pPr>
      <w:r>
        <w:rPr>
          <w:rFonts w:hint="eastAsia"/>
          <w:szCs w:val="21"/>
        </w:rPr>
        <w:t>（</w:t>
      </w:r>
      <w:r>
        <w:rPr>
          <w:rFonts w:hint="eastAsia"/>
          <w:szCs w:val="21"/>
        </w:rPr>
        <w:t>2</w:t>
      </w:r>
      <w:r>
        <w:rPr>
          <w:rFonts w:hint="eastAsia"/>
          <w:szCs w:val="21"/>
        </w:rPr>
        <w:t>）</w:t>
      </w:r>
      <w:r w:rsidR="00F56D02">
        <w:rPr>
          <w:rFonts w:hint="eastAsia"/>
          <w:szCs w:val="21"/>
        </w:rPr>
        <w:t>機関紙（つばめっこめ～る）</w:t>
      </w:r>
    </w:p>
    <w:p w14:paraId="7F434ADA" w14:textId="77777777" w:rsidR="005C4509" w:rsidRDefault="00397D5A" w:rsidP="00244891">
      <w:pPr>
        <w:ind w:leftChars="100" w:left="195"/>
        <w:rPr>
          <w:szCs w:val="21"/>
        </w:rPr>
      </w:pPr>
      <w:r>
        <w:rPr>
          <w:rFonts w:hint="eastAsia"/>
          <w:szCs w:val="21"/>
        </w:rPr>
        <w:t>本年度第</w:t>
      </w:r>
      <w:r>
        <w:rPr>
          <w:rFonts w:hint="eastAsia"/>
          <w:szCs w:val="21"/>
        </w:rPr>
        <w:t>1</w:t>
      </w:r>
      <w:r>
        <w:rPr>
          <w:rFonts w:hint="eastAsia"/>
          <w:szCs w:val="21"/>
        </w:rPr>
        <w:t>回目（全</w:t>
      </w:r>
      <w:r>
        <w:rPr>
          <w:rFonts w:hint="eastAsia"/>
          <w:szCs w:val="21"/>
        </w:rPr>
        <w:t>3</w:t>
      </w:r>
      <w:r>
        <w:rPr>
          <w:rFonts w:hint="eastAsia"/>
          <w:szCs w:val="21"/>
        </w:rPr>
        <w:t>回発行）となるつばめっこめ～るを、</w:t>
      </w:r>
      <w:r w:rsidR="005C4509">
        <w:rPr>
          <w:rFonts w:hint="eastAsia"/>
          <w:szCs w:val="21"/>
        </w:rPr>
        <w:t>7</w:t>
      </w:r>
      <w:r w:rsidR="00FB4B6A">
        <w:rPr>
          <w:rFonts w:hint="eastAsia"/>
          <w:szCs w:val="21"/>
        </w:rPr>
        <w:t>月（</w:t>
      </w:r>
      <w:r w:rsidR="00244891">
        <w:rPr>
          <w:rFonts w:hint="eastAsia"/>
          <w:szCs w:val="21"/>
        </w:rPr>
        <w:t>令和元</w:t>
      </w:r>
      <w:r w:rsidR="005C4509">
        <w:rPr>
          <w:rFonts w:hint="eastAsia"/>
          <w:szCs w:val="21"/>
        </w:rPr>
        <w:t>年度</w:t>
      </w:r>
      <w:r w:rsidR="005C4509">
        <w:rPr>
          <w:rFonts w:hint="eastAsia"/>
          <w:szCs w:val="21"/>
        </w:rPr>
        <w:t>No.1</w:t>
      </w:r>
      <w:r>
        <w:rPr>
          <w:rFonts w:hint="eastAsia"/>
          <w:szCs w:val="21"/>
        </w:rPr>
        <w:t>）</w:t>
      </w:r>
      <w:r w:rsidR="00A174B8">
        <w:rPr>
          <w:rFonts w:hint="eastAsia"/>
          <w:szCs w:val="21"/>
        </w:rPr>
        <w:t>、</w:t>
      </w:r>
      <w:r w:rsidR="00A174B8">
        <w:rPr>
          <w:rFonts w:hint="eastAsia"/>
          <w:szCs w:val="21"/>
        </w:rPr>
        <w:t>11</w:t>
      </w:r>
      <w:r w:rsidR="00A174B8">
        <w:rPr>
          <w:rFonts w:hint="eastAsia"/>
          <w:szCs w:val="21"/>
        </w:rPr>
        <w:t>月（</w:t>
      </w:r>
      <w:r w:rsidR="00244891">
        <w:rPr>
          <w:rFonts w:hint="eastAsia"/>
          <w:szCs w:val="21"/>
        </w:rPr>
        <w:t>令和元</w:t>
      </w:r>
      <w:r w:rsidR="00A174B8">
        <w:rPr>
          <w:rFonts w:hint="eastAsia"/>
          <w:szCs w:val="21"/>
        </w:rPr>
        <w:t>年度</w:t>
      </w:r>
      <w:r w:rsidR="00A174B8">
        <w:rPr>
          <w:rFonts w:hint="eastAsia"/>
          <w:szCs w:val="21"/>
        </w:rPr>
        <w:t>No.2</w:t>
      </w:r>
      <w:r w:rsidR="00A174B8">
        <w:rPr>
          <w:rFonts w:hint="eastAsia"/>
          <w:szCs w:val="21"/>
        </w:rPr>
        <w:t>）、</w:t>
      </w:r>
      <w:r w:rsidR="00A174B8">
        <w:rPr>
          <w:rFonts w:hint="eastAsia"/>
          <w:szCs w:val="21"/>
        </w:rPr>
        <w:t>3</w:t>
      </w:r>
      <w:r w:rsidR="00A174B8">
        <w:rPr>
          <w:rFonts w:hint="eastAsia"/>
          <w:szCs w:val="21"/>
        </w:rPr>
        <w:t>月（</w:t>
      </w:r>
      <w:r w:rsidR="00244891">
        <w:rPr>
          <w:rFonts w:hint="eastAsia"/>
          <w:szCs w:val="21"/>
        </w:rPr>
        <w:t>令和元</w:t>
      </w:r>
      <w:r w:rsidR="00A174B8">
        <w:rPr>
          <w:rFonts w:hint="eastAsia"/>
          <w:szCs w:val="21"/>
        </w:rPr>
        <w:t>年度</w:t>
      </w:r>
      <w:r w:rsidR="00A174B8">
        <w:rPr>
          <w:rFonts w:hint="eastAsia"/>
          <w:szCs w:val="21"/>
        </w:rPr>
        <w:t>No.3</w:t>
      </w:r>
      <w:r w:rsidR="00A174B8">
        <w:rPr>
          <w:rFonts w:hint="eastAsia"/>
          <w:szCs w:val="21"/>
        </w:rPr>
        <w:t>）</w:t>
      </w:r>
      <w:r>
        <w:rPr>
          <w:rFonts w:hint="eastAsia"/>
          <w:szCs w:val="21"/>
        </w:rPr>
        <w:t>に</w:t>
      </w:r>
      <w:r w:rsidR="008E038C">
        <w:rPr>
          <w:rFonts w:hint="eastAsia"/>
          <w:szCs w:val="21"/>
        </w:rPr>
        <w:t>224</w:t>
      </w:r>
      <w:r w:rsidR="005C4509">
        <w:rPr>
          <w:rFonts w:hint="eastAsia"/>
          <w:szCs w:val="21"/>
        </w:rPr>
        <w:t>部発</w:t>
      </w:r>
      <w:r w:rsidR="00A174B8">
        <w:rPr>
          <w:rFonts w:hint="eastAsia"/>
          <w:szCs w:val="21"/>
        </w:rPr>
        <w:t>行し、会員・関係者へ配布・送付しました。</w:t>
      </w:r>
    </w:p>
    <w:p w14:paraId="539B7D10" w14:textId="77777777" w:rsidR="005C4509" w:rsidRPr="00397D5A" w:rsidRDefault="005C4509" w:rsidP="005C4509">
      <w:pPr>
        <w:rPr>
          <w:szCs w:val="21"/>
        </w:rPr>
      </w:pPr>
    </w:p>
    <w:p w14:paraId="0F19AFFF" w14:textId="77777777" w:rsidR="00B261BD" w:rsidRDefault="003763AB" w:rsidP="00B261BD">
      <w:pPr>
        <w:rPr>
          <w:rFonts w:ascii="Century" w:eastAsia="ＭＳ 明朝" w:hAnsi="Century" w:cs="Times New Roman"/>
          <w:szCs w:val="21"/>
        </w:rPr>
      </w:pPr>
      <w:r>
        <w:rPr>
          <w:rFonts w:hint="eastAsia"/>
          <w:b/>
          <w:sz w:val="22"/>
        </w:rPr>
        <w:t>2</w:t>
      </w:r>
      <w:r w:rsidR="005C4509" w:rsidRPr="003F5915">
        <w:rPr>
          <w:rFonts w:hint="eastAsia"/>
          <w:b/>
          <w:sz w:val="22"/>
        </w:rPr>
        <w:t>．</w:t>
      </w:r>
      <w:r w:rsidR="005B5CFC">
        <w:rPr>
          <w:rFonts w:hint="eastAsia"/>
          <w:b/>
          <w:sz w:val="22"/>
        </w:rPr>
        <w:t>卒業生＆大人のすわろー会事業</w:t>
      </w:r>
      <w:r w:rsidR="00B261BD" w:rsidRPr="00B261BD">
        <w:rPr>
          <w:rFonts w:ascii="Century" w:eastAsia="ＭＳ 明朝" w:hAnsi="Century" w:cs="Times New Roman" w:hint="eastAsia"/>
          <w:b/>
          <w:szCs w:val="21"/>
        </w:rPr>
        <w:t>（つばめっこ卒業生対象）</w:t>
      </w:r>
    </w:p>
    <w:p w14:paraId="678193AA" w14:textId="77777777" w:rsidR="00B261BD" w:rsidRPr="00B261BD" w:rsidRDefault="00B261BD" w:rsidP="00B261BD">
      <w:pPr>
        <w:rPr>
          <w:b/>
          <w:sz w:val="22"/>
        </w:rPr>
      </w:pPr>
    </w:p>
    <w:p w14:paraId="710ACC47" w14:textId="77777777" w:rsidR="00B261BD" w:rsidRPr="003B1D86" w:rsidRDefault="00B261BD" w:rsidP="00B261BD">
      <w:r w:rsidRPr="003B1D86">
        <w:rPr>
          <w:rFonts w:hint="eastAsia"/>
        </w:rPr>
        <w:t>（</w:t>
      </w:r>
      <w:r w:rsidRPr="003B1D86">
        <w:rPr>
          <w:rFonts w:hint="eastAsia"/>
        </w:rPr>
        <w:t>1</w:t>
      </w:r>
      <w:r w:rsidRPr="003B1D86">
        <w:rPr>
          <w:rFonts w:hint="eastAsia"/>
        </w:rPr>
        <w:t>）つばめっこ卒業生対象事業主旨</w:t>
      </w:r>
    </w:p>
    <w:p w14:paraId="464BB2BC" w14:textId="77777777" w:rsidR="00B261BD" w:rsidRPr="003B1D86" w:rsidRDefault="00B261BD" w:rsidP="00B261BD">
      <w:pPr>
        <w:ind w:firstLineChars="100" w:firstLine="195"/>
      </w:pPr>
      <w:r w:rsidRPr="003B1D86">
        <w:rPr>
          <w:rFonts w:hint="eastAsia"/>
        </w:rPr>
        <w:t>ア．活動の主体者</w:t>
      </w:r>
    </w:p>
    <w:p w14:paraId="6114A259" w14:textId="77777777" w:rsidR="00B261BD" w:rsidRPr="003B1D86" w:rsidRDefault="00B261BD" w:rsidP="00B261BD">
      <w:r w:rsidRPr="003B1D86">
        <w:rPr>
          <w:rFonts w:hint="eastAsia"/>
        </w:rPr>
        <w:t xml:space="preserve">　</w:t>
      </w:r>
      <w:r>
        <w:rPr>
          <w:rFonts w:hint="eastAsia"/>
        </w:rPr>
        <w:t xml:space="preserve">　</w:t>
      </w:r>
      <w:r w:rsidRPr="003B1D86">
        <w:rPr>
          <w:rFonts w:hint="eastAsia"/>
        </w:rPr>
        <w:t>特定非営利活動法人つばめっこ</w:t>
      </w:r>
    </w:p>
    <w:p w14:paraId="6FA5182E" w14:textId="77777777" w:rsidR="00B261BD" w:rsidRPr="003B1D86" w:rsidRDefault="00B261BD" w:rsidP="00182FD4">
      <w:pPr>
        <w:ind w:firstLineChars="100" w:firstLine="195"/>
        <w:rPr>
          <w:szCs w:val="21"/>
        </w:rPr>
      </w:pPr>
      <w:r w:rsidRPr="003B1D86">
        <w:rPr>
          <w:rFonts w:hint="eastAsia"/>
          <w:szCs w:val="21"/>
        </w:rPr>
        <w:t>イ．目的</w:t>
      </w:r>
    </w:p>
    <w:p w14:paraId="2B9D9379" w14:textId="77777777" w:rsidR="00B261BD" w:rsidRPr="003B1D86" w:rsidRDefault="00B261BD" w:rsidP="00B261BD">
      <w:pPr>
        <w:ind w:firstLineChars="200" w:firstLine="390"/>
        <w:rPr>
          <w:szCs w:val="21"/>
        </w:rPr>
      </w:pPr>
      <w:r w:rsidRPr="003B1D86">
        <w:rPr>
          <w:rFonts w:hint="eastAsia"/>
          <w:szCs w:val="21"/>
        </w:rPr>
        <w:t>子どもが卒業しても、つばめっこに遊びに来て楽しみながらリフレッシュできるような機会を作る。</w:t>
      </w:r>
    </w:p>
    <w:p w14:paraId="572F5F0C" w14:textId="77777777" w:rsidR="00B261BD" w:rsidRPr="003B1D86" w:rsidRDefault="00B261BD" w:rsidP="00182FD4">
      <w:pPr>
        <w:ind w:firstLineChars="100" w:firstLine="195"/>
        <w:rPr>
          <w:szCs w:val="21"/>
        </w:rPr>
      </w:pPr>
      <w:r w:rsidRPr="003B1D86">
        <w:rPr>
          <w:rFonts w:hint="eastAsia"/>
          <w:szCs w:val="21"/>
        </w:rPr>
        <w:t>ウ．対象</w:t>
      </w:r>
    </w:p>
    <w:p w14:paraId="4F5E443F" w14:textId="77777777" w:rsidR="00B261BD" w:rsidRPr="003B1D86" w:rsidRDefault="00B261BD" w:rsidP="00B261BD">
      <w:pPr>
        <w:rPr>
          <w:szCs w:val="21"/>
        </w:rPr>
      </w:pPr>
      <w:r w:rsidRPr="003B1D86">
        <w:rPr>
          <w:rFonts w:hint="eastAsia"/>
          <w:szCs w:val="21"/>
        </w:rPr>
        <w:t xml:space="preserve">　</w:t>
      </w:r>
      <w:r>
        <w:rPr>
          <w:rFonts w:hint="eastAsia"/>
          <w:szCs w:val="21"/>
        </w:rPr>
        <w:t xml:space="preserve">　</w:t>
      </w:r>
      <w:r w:rsidRPr="003B1D86">
        <w:rPr>
          <w:rFonts w:hint="eastAsia"/>
          <w:szCs w:val="21"/>
        </w:rPr>
        <w:t>つばめっこを卒業した</w:t>
      </w:r>
      <w:r w:rsidRPr="003B1D86">
        <w:rPr>
          <w:rFonts w:hint="eastAsia"/>
          <w:szCs w:val="21"/>
        </w:rPr>
        <w:t>OB</w:t>
      </w:r>
      <w:r w:rsidRPr="003B1D86">
        <w:rPr>
          <w:rFonts w:hint="eastAsia"/>
          <w:szCs w:val="21"/>
        </w:rPr>
        <w:t>・</w:t>
      </w:r>
      <w:r w:rsidRPr="003B1D86">
        <w:rPr>
          <w:rFonts w:hint="eastAsia"/>
          <w:szCs w:val="21"/>
        </w:rPr>
        <w:t>OG</w:t>
      </w:r>
      <w:r w:rsidRPr="003B1D86">
        <w:rPr>
          <w:rFonts w:hint="eastAsia"/>
          <w:szCs w:val="21"/>
        </w:rPr>
        <w:t>、その保護者</w:t>
      </w:r>
    </w:p>
    <w:p w14:paraId="6E6D0C83" w14:textId="77777777" w:rsidR="00B261BD" w:rsidRPr="003B1D86" w:rsidRDefault="00B261BD" w:rsidP="00182FD4">
      <w:pPr>
        <w:ind w:firstLineChars="100" w:firstLine="195"/>
      </w:pPr>
      <w:r w:rsidRPr="003B1D86">
        <w:rPr>
          <w:rFonts w:hint="eastAsia"/>
        </w:rPr>
        <w:t>エ．今後の展開</w:t>
      </w:r>
    </w:p>
    <w:p w14:paraId="6885DF72" w14:textId="77777777" w:rsidR="00B261BD" w:rsidRDefault="00B261BD" w:rsidP="00B261BD">
      <w:r w:rsidRPr="003B1D86">
        <w:rPr>
          <w:rFonts w:hint="eastAsia"/>
        </w:rPr>
        <w:t xml:space="preserve">　</w:t>
      </w:r>
      <w:r>
        <w:rPr>
          <w:rFonts w:hint="eastAsia"/>
        </w:rPr>
        <w:t xml:space="preserve">　</w:t>
      </w:r>
      <w:r w:rsidRPr="003B1D86">
        <w:rPr>
          <w:rFonts w:hint="eastAsia"/>
        </w:rPr>
        <w:t>毎年</w:t>
      </w:r>
      <w:r w:rsidRPr="003B1D86">
        <w:rPr>
          <w:rFonts w:hint="eastAsia"/>
        </w:rPr>
        <w:t>1</w:t>
      </w:r>
      <w:r w:rsidRPr="003B1D86">
        <w:rPr>
          <w:rFonts w:hint="eastAsia"/>
        </w:rPr>
        <w:t>～</w:t>
      </w:r>
      <w:r w:rsidRPr="003B1D86">
        <w:rPr>
          <w:rFonts w:hint="eastAsia"/>
        </w:rPr>
        <w:t>2</w:t>
      </w:r>
      <w:r w:rsidRPr="003B1D86">
        <w:rPr>
          <w:rFonts w:hint="eastAsia"/>
        </w:rPr>
        <w:t>回の開催を予定</w:t>
      </w:r>
    </w:p>
    <w:p w14:paraId="72D9FAF1" w14:textId="77777777" w:rsidR="00B261BD" w:rsidRPr="003B1D86" w:rsidRDefault="00B261BD" w:rsidP="00B261BD"/>
    <w:p w14:paraId="2F7CEA49" w14:textId="77777777" w:rsidR="00B261BD" w:rsidRPr="00B261BD" w:rsidRDefault="00B261BD" w:rsidP="00E52861">
      <w:pPr>
        <w:rPr>
          <w:b/>
          <w:sz w:val="22"/>
        </w:rPr>
      </w:pPr>
      <w:r>
        <w:rPr>
          <w:rFonts w:hint="eastAsia"/>
          <w:b/>
          <w:sz w:val="22"/>
        </w:rPr>
        <w:t>＜今年度の活動＞</w:t>
      </w:r>
    </w:p>
    <w:p w14:paraId="6634BA60" w14:textId="77777777" w:rsidR="00FE41DD" w:rsidRDefault="00244891" w:rsidP="00C7034B">
      <w:pPr>
        <w:ind w:firstLineChars="100" w:firstLine="195"/>
      </w:pPr>
      <w:r>
        <w:rPr>
          <w:rFonts w:hint="eastAsia"/>
        </w:rPr>
        <w:t>令和元</w:t>
      </w:r>
      <w:r w:rsidR="005B5CFC">
        <w:rPr>
          <w:rFonts w:hint="eastAsia"/>
        </w:rPr>
        <w:t>年</w:t>
      </w:r>
      <w:r w:rsidR="00E52861">
        <w:rPr>
          <w:rFonts w:hint="eastAsia"/>
        </w:rPr>
        <w:t>10</w:t>
      </w:r>
      <w:r w:rsidR="005B5CFC">
        <w:rPr>
          <w:rFonts w:hint="eastAsia"/>
        </w:rPr>
        <w:t>月</w:t>
      </w:r>
      <w:r w:rsidR="00E52861">
        <w:rPr>
          <w:rFonts w:hint="eastAsia"/>
        </w:rPr>
        <w:t>5</w:t>
      </w:r>
      <w:r w:rsidR="005B5CFC">
        <w:rPr>
          <w:rFonts w:hint="eastAsia"/>
        </w:rPr>
        <w:t>日（土）</w:t>
      </w:r>
      <w:r w:rsidR="00E52861">
        <w:rPr>
          <w:rFonts w:hint="eastAsia"/>
        </w:rPr>
        <w:t>にキリンビール</w:t>
      </w:r>
      <w:r w:rsidR="00A07960">
        <w:rPr>
          <w:rFonts w:hint="eastAsia"/>
        </w:rPr>
        <w:t>ビアポート</w:t>
      </w:r>
      <w:r w:rsidR="004472DD">
        <w:rPr>
          <w:rFonts w:hint="eastAsia"/>
        </w:rPr>
        <w:t>に</w:t>
      </w:r>
      <w:r w:rsidR="00C7034B">
        <w:rPr>
          <w:rFonts w:hint="eastAsia"/>
        </w:rPr>
        <w:t>て</w:t>
      </w:r>
      <w:r w:rsidR="00A174B8">
        <w:rPr>
          <w:rFonts w:hint="eastAsia"/>
        </w:rPr>
        <w:t>開催</w:t>
      </w:r>
      <w:r w:rsidR="00C7034B">
        <w:rPr>
          <w:rFonts w:hint="eastAsia"/>
        </w:rPr>
        <w:t>し、</w:t>
      </w:r>
      <w:r w:rsidR="00FE41DD">
        <w:t>卒業生</w:t>
      </w:r>
      <w:r w:rsidR="00FE41DD">
        <w:t>5</w:t>
      </w:r>
      <w:r w:rsidR="00FE41DD">
        <w:t>名、保護者</w:t>
      </w:r>
      <w:r w:rsidR="00FE41DD">
        <w:t>2</w:t>
      </w:r>
      <w:r w:rsidR="00FE41DD">
        <w:t>名、職員</w:t>
      </w:r>
      <w:r w:rsidR="00FE41DD">
        <w:t>4</w:t>
      </w:r>
      <w:r w:rsidR="00C7034B">
        <w:t>名が交流を図りました。</w:t>
      </w:r>
      <w:r w:rsidR="00C7034B">
        <w:t>(</w:t>
      </w:r>
      <w:r w:rsidR="00C7034B">
        <w:t>通算</w:t>
      </w:r>
      <w:r w:rsidR="00C7034B">
        <w:t>8</w:t>
      </w:r>
      <w:r w:rsidR="00C7034B">
        <w:t>回目</w:t>
      </w:r>
      <w:r w:rsidR="00C7034B">
        <w:t>)</w:t>
      </w:r>
    </w:p>
    <w:p w14:paraId="0FDED623" w14:textId="77777777" w:rsidR="005C4509" w:rsidRDefault="005C4509" w:rsidP="005C4509">
      <w:pPr>
        <w:jc w:val="left"/>
        <w:rPr>
          <w:szCs w:val="21"/>
        </w:rPr>
      </w:pPr>
    </w:p>
    <w:p w14:paraId="72C9A759" w14:textId="77777777" w:rsidR="00182FD4" w:rsidRDefault="00182FD4" w:rsidP="005C4509">
      <w:pPr>
        <w:jc w:val="left"/>
        <w:rPr>
          <w:szCs w:val="21"/>
        </w:rPr>
      </w:pPr>
    </w:p>
    <w:p w14:paraId="3D25E8BC" w14:textId="77777777" w:rsidR="005B5CFC" w:rsidRDefault="005B5CFC" w:rsidP="005C4509">
      <w:pPr>
        <w:jc w:val="left"/>
        <w:rPr>
          <w:szCs w:val="21"/>
        </w:rPr>
      </w:pPr>
    </w:p>
    <w:p w14:paraId="725E413F" w14:textId="77777777" w:rsidR="005C4509" w:rsidRDefault="005C4509" w:rsidP="005C4509">
      <w:pPr>
        <w:jc w:val="center"/>
        <w:rPr>
          <w:b/>
          <w:sz w:val="24"/>
          <w:szCs w:val="24"/>
        </w:rPr>
      </w:pPr>
      <w:r w:rsidRPr="00533D24">
        <w:rPr>
          <w:rFonts w:hint="eastAsia"/>
          <w:b/>
          <w:sz w:val="24"/>
          <w:szCs w:val="24"/>
        </w:rPr>
        <w:lastRenderedPageBreak/>
        <w:t>【Ⅲ：福祉サービス事業】</w:t>
      </w:r>
    </w:p>
    <w:p w14:paraId="24F9FCA2" w14:textId="77777777" w:rsidR="005C4509" w:rsidRDefault="005C4509" w:rsidP="005C4509">
      <w:pPr>
        <w:jc w:val="center"/>
        <w:rPr>
          <w:szCs w:val="21"/>
        </w:rPr>
      </w:pPr>
      <w:r w:rsidRPr="008320F9">
        <w:rPr>
          <w:rFonts w:hint="eastAsia"/>
          <w:szCs w:val="21"/>
        </w:rPr>
        <w:t>※</w:t>
      </w:r>
      <w:r>
        <w:rPr>
          <w:rFonts w:hint="eastAsia"/>
          <w:szCs w:val="21"/>
        </w:rPr>
        <w:t>給付費と利用料で運営する事業</w:t>
      </w:r>
    </w:p>
    <w:p w14:paraId="255D9850" w14:textId="77777777" w:rsidR="005C4509" w:rsidRPr="008320F9" w:rsidRDefault="005C4509" w:rsidP="005C4509">
      <w:pPr>
        <w:jc w:val="center"/>
        <w:rPr>
          <w:szCs w:val="21"/>
        </w:rPr>
      </w:pPr>
    </w:p>
    <w:p w14:paraId="12A8F727" w14:textId="77777777" w:rsidR="00AE3DE0" w:rsidRPr="008D2E5A" w:rsidRDefault="005C4509" w:rsidP="008D2E5A">
      <w:pPr>
        <w:pStyle w:val="a5"/>
        <w:numPr>
          <w:ilvl w:val="0"/>
          <w:numId w:val="37"/>
        </w:numPr>
        <w:ind w:leftChars="0"/>
        <w:rPr>
          <w:b/>
          <w:sz w:val="22"/>
        </w:rPr>
      </w:pPr>
      <w:r w:rsidRPr="008D2E5A">
        <w:rPr>
          <w:rFonts w:hint="eastAsia"/>
          <w:b/>
          <w:szCs w:val="21"/>
        </w:rPr>
        <w:t>放課後等デイサービス事業</w:t>
      </w:r>
      <w:r w:rsidR="008D2E5A">
        <w:rPr>
          <w:rFonts w:hint="eastAsia"/>
          <w:b/>
          <w:szCs w:val="21"/>
        </w:rPr>
        <w:t xml:space="preserve">　</w:t>
      </w:r>
    </w:p>
    <w:p w14:paraId="771E4E95" w14:textId="77777777" w:rsidR="008D2E5A" w:rsidRDefault="008D2E5A" w:rsidP="008D2E5A">
      <w:pPr>
        <w:jc w:val="left"/>
        <w:rPr>
          <w:rFonts w:ascii="Century" w:eastAsia="ＭＳ 明朝" w:hAnsi="Century" w:cs="Times New Roman"/>
        </w:rPr>
      </w:pPr>
    </w:p>
    <w:p w14:paraId="60B9ABE7" w14:textId="77777777" w:rsidR="008D2E5A" w:rsidRPr="008D2E5A" w:rsidRDefault="008D2E5A" w:rsidP="008D2E5A">
      <w:pPr>
        <w:ind w:firstLineChars="100" w:firstLine="195"/>
        <w:jc w:val="left"/>
        <w:rPr>
          <w:rFonts w:ascii="Century" w:eastAsia="ＭＳ 明朝" w:hAnsi="Century" w:cs="Times New Roman"/>
        </w:rPr>
      </w:pPr>
      <w:r w:rsidRPr="008D2E5A">
        <w:rPr>
          <w:rFonts w:ascii="Century" w:eastAsia="ＭＳ 明朝" w:hAnsi="Century" w:cs="Times New Roman" w:hint="eastAsia"/>
        </w:rPr>
        <w:t>ア．事業方針</w:t>
      </w:r>
    </w:p>
    <w:p w14:paraId="4E04ADD6" w14:textId="77777777" w:rsidR="008D2E5A" w:rsidRPr="008D2E5A" w:rsidRDefault="008D2E5A" w:rsidP="00182FD4">
      <w:pPr>
        <w:ind w:leftChars="100" w:left="195" w:firstLineChars="100" w:firstLine="195"/>
        <w:jc w:val="left"/>
        <w:rPr>
          <w:rFonts w:ascii="Century" w:eastAsia="ＭＳ 明朝" w:hAnsi="Century" w:cs="Times New Roman"/>
        </w:rPr>
      </w:pPr>
      <w:r w:rsidRPr="008D2E5A">
        <w:rPr>
          <w:rFonts w:ascii="Century" w:eastAsia="ＭＳ 明朝" w:hAnsi="Century" w:cs="Times New Roman" w:hint="eastAsia"/>
        </w:rPr>
        <w:t>障害のある子どもたちが、放課後および長期休暇中に有意義な時間を過ごせるよう、本人や保護者の想いを受け止めながら計画をし、活動を行う</w:t>
      </w:r>
    </w:p>
    <w:p w14:paraId="248DBA51" w14:textId="77777777" w:rsidR="008D2E5A" w:rsidRDefault="008D2E5A" w:rsidP="008D2E5A">
      <w:pPr>
        <w:pStyle w:val="a5"/>
        <w:numPr>
          <w:ilvl w:val="0"/>
          <w:numId w:val="38"/>
        </w:numPr>
        <w:ind w:leftChars="0"/>
        <w:jc w:val="left"/>
        <w:rPr>
          <w:rFonts w:ascii="Century" w:eastAsia="ＭＳ 明朝" w:hAnsi="Century" w:cs="Times New Roman"/>
        </w:rPr>
      </w:pPr>
      <w:r w:rsidRPr="008D2E5A">
        <w:rPr>
          <w:rFonts w:ascii="Century" w:eastAsia="ＭＳ 明朝" w:hAnsi="Century" w:cs="Times New Roman" w:hint="eastAsia"/>
        </w:rPr>
        <w:t>利用者の範囲</w:t>
      </w:r>
    </w:p>
    <w:p w14:paraId="6C318B84" w14:textId="77777777" w:rsidR="008D2E5A" w:rsidRPr="008D2E5A" w:rsidRDefault="008D2E5A" w:rsidP="00182FD4">
      <w:pPr>
        <w:ind w:left="195" w:firstLineChars="100" w:firstLine="195"/>
        <w:jc w:val="left"/>
        <w:rPr>
          <w:rFonts w:ascii="Century" w:eastAsia="ＭＳ 明朝" w:hAnsi="Century" w:cs="Times New Roman"/>
        </w:rPr>
      </w:pPr>
      <w:r w:rsidRPr="008D2E5A">
        <w:rPr>
          <w:rFonts w:ascii="Century" w:eastAsia="ＭＳ 明朝" w:hAnsi="Century" w:cs="Times New Roman" w:hint="eastAsia"/>
        </w:rPr>
        <w:t>学校教育法に規定する学校（幼稚園、大学を除く）に就学している障害児</w:t>
      </w:r>
    </w:p>
    <w:p w14:paraId="43C23BD7" w14:textId="77777777" w:rsidR="00D4220B" w:rsidRDefault="00D4220B" w:rsidP="008D2E5A">
      <w:pPr>
        <w:ind w:leftChars="100" w:left="390" w:hangingChars="100" w:hanging="195"/>
        <w:jc w:val="left"/>
        <w:rPr>
          <w:rFonts w:ascii="Century" w:eastAsia="ＭＳ 明朝" w:hAnsi="Century" w:cs="Times New Roman"/>
        </w:rPr>
      </w:pPr>
      <w:r>
        <w:rPr>
          <w:rFonts w:ascii="Century" w:eastAsia="ＭＳ 明朝" w:hAnsi="Century" w:cs="Times New Roman" w:hint="eastAsia"/>
        </w:rPr>
        <w:t>ウ．開所</w:t>
      </w:r>
      <w:r w:rsidR="008D2E5A" w:rsidRPr="008D2E5A">
        <w:rPr>
          <w:rFonts w:ascii="Century" w:eastAsia="ＭＳ 明朝" w:hAnsi="Century" w:cs="Times New Roman" w:hint="eastAsia"/>
        </w:rPr>
        <w:t>時間</w:t>
      </w:r>
    </w:p>
    <w:tbl>
      <w:tblPr>
        <w:tblStyle w:val="aa"/>
        <w:tblW w:w="0" w:type="auto"/>
        <w:tblInd w:w="618" w:type="dxa"/>
        <w:tblLook w:val="04A0" w:firstRow="1" w:lastRow="0" w:firstColumn="1" w:lastColumn="0" w:noHBand="0" w:noVBand="1"/>
      </w:tblPr>
      <w:tblGrid>
        <w:gridCol w:w="1372"/>
        <w:gridCol w:w="1845"/>
        <w:gridCol w:w="1957"/>
      </w:tblGrid>
      <w:tr w:rsidR="00D4220B" w14:paraId="6CB275A2" w14:textId="77777777" w:rsidTr="000C645F">
        <w:tc>
          <w:tcPr>
            <w:tcW w:w="1372" w:type="dxa"/>
          </w:tcPr>
          <w:p w14:paraId="0D7E8EBC" w14:textId="77777777" w:rsidR="00D4220B" w:rsidRDefault="00D4220B" w:rsidP="00D4220B">
            <w:pPr>
              <w:jc w:val="center"/>
              <w:rPr>
                <w:rFonts w:ascii="Century" w:eastAsia="ＭＳ 明朝" w:hAnsi="Century" w:cs="Times New Roman"/>
              </w:rPr>
            </w:pPr>
          </w:p>
        </w:tc>
        <w:tc>
          <w:tcPr>
            <w:tcW w:w="1845" w:type="dxa"/>
          </w:tcPr>
          <w:p w14:paraId="4B367DCA" w14:textId="77777777" w:rsidR="00D4220B" w:rsidRDefault="00D4220B" w:rsidP="00D4220B">
            <w:pPr>
              <w:jc w:val="center"/>
              <w:rPr>
                <w:rFonts w:ascii="Century" w:eastAsia="ＭＳ 明朝" w:hAnsi="Century" w:cs="Times New Roman"/>
              </w:rPr>
            </w:pPr>
            <w:r>
              <w:rPr>
                <w:rFonts w:ascii="Century" w:eastAsia="ＭＳ 明朝" w:hAnsi="Century" w:cs="Times New Roman"/>
              </w:rPr>
              <w:t>営業時間</w:t>
            </w:r>
          </w:p>
        </w:tc>
        <w:tc>
          <w:tcPr>
            <w:tcW w:w="1957" w:type="dxa"/>
          </w:tcPr>
          <w:p w14:paraId="048490C5" w14:textId="77777777" w:rsidR="00D4220B" w:rsidRDefault="00D4220B" w:rsidP="00D4220B">
            <w:pPr>
              <w:jc w:val="center"/>
              <w:rPr>
                <w:rFonts w:ascii="Century" w:eastAsia="ＭＳ 明朝" w:hAnsi="Century" w:cs="Times New Roman"/>
              </w:rPr>
            </w:pPr>
            <w:r>
              <w:rPr>
                <w:rFonts w:ascii="Century" w:eastAsia="ＭＳ 明朝" w:hAnsi="Century" w:cs="Times New Roman"/>
              </w:rPr>
              <w:t>サービス提供時間</w:t>
            </w:r>
          </w:p>
        </w:tc>
      </w:tr>
      <w:tr w:rsidR="00D4220B" w14:paraId="1BA62300" w14:textId="77777777" w:rsidTr="000C645F">
        <w:tc>
          <w:tcPr>
            <w:tcW w:w="1372" w:type="dxa"/>
          </w:tcPr>
          <w:p w14:paraId="1557BE2B" w14:textId="77777777" w:rsidR="00D4220B" w:rsidRDefault="00D4220B" w:rsidP="00D4220B">
            <w:pPr>
              <w:jc w:val="center"/>
              <w:rPr>
                <w:rFonts w:ascii="Century" w:eastAsia="ＭＳ 明朝" w:hAnsi="Century" w:cs="Times New Roman"/>
              </w:rPr>
            </w:pPr>
            <w:r>
              <w:rPr>
                <w:rFonts w:ascii="Century" w:eastAsia="ＭＳ 明朝" w:hAnsi="Century" w:cs="Times New Roman"/>
              </w:rPr>
              <w:t>授業終了時</w:t>
            </w:r>
          </w:p>
        </w:tc>
        <w:tc>
          <w:tcPr>
            <w:tcW w:w="1845" w:type="dxa"/>
          </w:tcPr>
          <w:p w14:paraId="622723E7" w14:textId="77777777" w:rsidR="00D4220B" w:rsidRDefault="00D4220B" w:rsidP="00D4220B">
            <w:pPr>
              <w:jc w:val="center"/>
              <w:rPr>
                <w:rFonts w:ascii="Century" w:eastAsia="ＭＳ 明朝" w:hAnsi="Century" w:cs="Times New Roman"/>
              </w:rPr>
            </w:pPr>
            <w:r>
              <w:rPr>
                <w:rFonts w:ascii="Century" w:eastAsia="ＭＳ 明朝" w:hAnsi="Century" w:cs="Times New Roman"/>
              </w:rPr>
              <w:t>11</w:t>
            </w:r>
            <w:r>
              <w:rPr>
                <w:rFonts w:ascii="Century" w:eastAsia="ＭＳ 明朝" w:hAnsi="Century" w:cs="Times New Roman"/>
              </w:rPr>
              <w:t>：</w:t>
            </w:r>
            <w:r>
              <w:rPr>
                <w:rFonts w:ascii="Century" w:eastAsia="ＭＳ 明朝" w:hAnsi="Century" w:cs="Times New Roman"/>
              </w:rPr>
              <w:t>30</w:t>
            </w:r>
            <w:r>
              <w:rPr>
                <w:rFonts w:ascii="Century" w:eastAsia="ＭＳ 明朝" w:hAnsi="Century" w:cs="Times New Roman"/>
              </w:rPr>
              <w:t>～</w:t>
            </w:r>
            <w:r>
              <w:rPr>
                <w:rFonts w:ascii="Century" w:eastAsia="ＭＳ 明朝" w:hAnsi="Century" w:cs="Times New Roman"/>
              </w:rPr>
              <w:t>18</w:t>
            </w:r>
            <w:r>
              <w:rPr>
                <w:rFonts w:ascii="Century" w:eastAsia="ＭＳ 明朝" w:hAnsi="Century" w:cs="Times New Roman"/>
              </w:rPr>
              <w:t>：</w:t>
            </w:r>
            <w:r>
              <w:rPr>
                <w:rFonts w:ascii="Century" w:eastAsia="ＭＳ 明朝" w:hAnsi="Century" w:cs="Times New Roman"/>
              </w:rPr>
              <w:t>00</w:t>
            </w:r>
          </w:p>
        </w:tc>
        <w:tc>
          <w:tcPr>
            <w:tcW w:w="1957" w:type="dxa"/>
          </w:tcPr>
          <w:p w14:paraId="12993C2C" w14:textId="77777777" w:rsidR="00D4220B" w:rsidRDefault="00D4220B" w:rsidP="00D4220B">
            <w:pPr>
              <w:jc w:val="center"/>
              <w:rPr>
                <w:rFonts w:ascii="Century" w:eastAsia="ＭＳ 明朝" w:hAnsi="Century" w:cs="Times New Roman"/>
              </w:rPr>
            </w:pPr>
            <w:r>
              <w:rPr>
                <w:rFonts w:ascii="Century" w:eastAsia="ＭＳ 明朝" w:hAnsi="Century" w:cs="Times New Roman"/>
              </w:rPr>
              <w:t>12</w:t>
            </w:r>
            <w:r>
              <w:rPr>
                <w:rFonts w:ascii="Century" w:eastAsia="ＭＳ 明朝" w:hAnsi="Century" w:cs="Times New Roman"/>
              </w:rPr>
              <w:t>：</w:t>
            </w:r>
            <w:r>
              <w:rPr>
                <w:rFonts w:ascii="Century" w:eastAsia="ＭＳ 明朝" w:hAnsi="Century" w:cs="Times New Roman"/>
              </w:rPr>
              <w:t>00</w:t>
            </w:r>
            <w:r>
              <w:rPr>
                <w:rFonts w:ascii="Century" w:eastAsia="ＭＳ 明朝" w:hAnsi="Century" w:cs="Times New Roman"/>
              </w:rPr>
              <w:t>～</w:t>
            </w:r>
            <w:r>
              <w:rPr>
                <w:rFonts w:ascii="Century" w:eastAsia="ＭＳ 明朝" w:hAnsi="Century" w:cs="Times New Roman"/>
              </w:rPr>
              <w:t>17</w:t>
            </w:r>
            <w:r>
              <w:rPr>
                <w:rFonts w:ascii="Century" w:eastAsia="ＭＳ 明朝" w:hAnsi="Century" w:cs="Times New Roman"/>
              </w:rPr>
              <w:t>：</w:t>
            </w:r>
            <w:r>
              <w:rPr>
                <w:rFonts w:ascii="Century" w:eastAsia="ＭＳ 明朝" w:hAnsi="Century" w:cs="Times New Roman"/>
              </w:rPr>
              <w:t>00</w:t>
            </w:r>
          </w:p>
        </w:tc>
      </w:tr>
      <w:tr w:rsidR="00D4220B" w14:paraId="3CDF7EDC" w14:textId="77777777" w:rsidTr="000C645F">
        <w:tc>
          <w:tcPr>
            <w:tcW w:w="1372" w:type="dxa"/>
          </w:tcPr>
          <w:p w14:paraId="4F99879F" w14:textId="77777777" w:rsidR="00D4220B" w:rsidRDefault="00D4220B" w:rsidP="00D4220B">
            <w:pPr>
              <w:jc w:val="center"/>
              <w:rPr>
                <w:rFonts w:ascii="Century" w:eastAsia="ＭＳ 明朝" w:hAnsi="Century" w:cs="Times New Roman"/>
              </w:rPr>
            </w:pPr>
            <w:r>
              <w:rPr>
                <w:rFonts w:ascii="Century" w:eastAsia="ＭＳ 明朝" w:hAnsi="Century" w:cs="Times New Roman"/>
              </w:rPr>
              <w:t>休日</w:t>
            </w:r>
          </w:p>
        </w:tc>
        <w:tc>
          <w:tcPr>
            <w:tcW w:w="1845" w:type="dxa"/>
          </w:tcPr>
          <w:p w14:paraId="4FF4C9AF" w14:textId="77777777" w:rsidR="00D4220B" w:rsidRDefault="00D4220B" w:rsidP="00D4220B">
            <w:pPr>
              <w:jc w:val="center"/>
              <w:rPr>
                <w:rFonts w:ascii="Century" w:eastAsia="ＭＳ 明朝" w:hAnsi="Century" w:cs="Times New Roman"/>
              </w:rPr>
            </w:pPr>
            <w:r>
              <w:rPr>
                <w:rFonts w:ascii="Century" w:eastAsia="ＭＳ 明朝" w:hAnsi="Century" w:cs="Times New Roman"/>
              </w:rPr>
              <w:t>9</w:t>
            </w:r>
            <w:r>
              <w:rPr>
                <w:rFonts w:ascii="Century" w:eastAsia="ＭＳ 明朝" w:hAnsi="Century" w:cs="Times New Roman"/>
              </w:rPr>
              <w:t>：</w:t>
            </w:r>
            <w:r>
              <w:rPr>
                <w:rFonts w:ascii="Century" w:eastAsia="ＭＳ 明朝" w:hAnsi="Century" w:cs="Times New Roman"/>
              </w:rPr>
              <w:t>00</w:t>
            </w:r>
            <w:r>
              <w:rPr>
                <w:rFonts w:ascii="Century" w:eastAsia="ＭＳ 明朝" w:hAnsi="Century" w:cs="Times New Roman"/>
              </w:rPr>
              <w:t>～</w:t>
            </w:r>
            <w:r>
              <w:rPr>
                <w:rFonts w:ascii="Century" w:eastAsia="ＭＳ 明朝" w:hAnsi="Century" w:cs="Times New Roman"/>
              </w:rPr>
              <w:t>15</w:t>
            </w:r>
            <w:r>
              <w:rPr>
                <w:rFonts w:ascii="Century" w:eastAsia="ＭＳ 明朝" w:hAnsi="Century" w:cs="Times New Roman"/>
              </w:rPr>
              <w:t>：</w:t>
            </w:r>
            <w:r>
              <w:rPr>
                <w:rFonts w:ascii="Century" w:eastAsia="ＭＳ 明朝" w:hAnsi="Century" w:cs="Times New Roman"/>
              </w:rPr>
              <w:t>30</w:t>
            </w:r>
          </w:p>
        </w:tc>
        <w:tc>
          <w:tcPr>
            <w:tcW w:w="1957" w:type="dxa"/>
          </w:tcPr>
          <w:p w14:paraId="7CEA2021" w14:textId="77777777" w:rsidR="00D4220B" w:rsidRDefault="00D4220B" w:rsidP="00D4220B">
            <w:pPr>
              <w:jc w:val="center"/>
              <w:rPr>
                <w:rFonts w:ascii="Century" w:eastAsia="ＭＳ 明朝" w:hAnsi="Century" w:cs="Times New Roman"/>
              </w:rPr>
            </w:pPr>
            <w:r>
              <w:rPr>
                <w:rFonts w:ascii="Century" w:eastAsia="ＭＳ 明朝" w:hAnsi="Century" w:cs="Times New Roman"/>
              </w:rPr>
              <w:t>10</w:t>
            </w:r>
            <w:r>
              <w:rPr>
                <w:rFonts w:ascii="Century" w:eastAsia="ＭＳ 明朝" w:hAnsi="Century" w:cs="Times New Roman"/>
              </w:rPr>
              <w:t>：</w:t>
            </w:r>
            <w:r>
              <w:rPr>
                <w:rFonts w:ascii="Century" w:eastAsia="ＭＳ 明朝" w:hAnsi="Century" w:cs="Times New Roman"/>
              </w:rPr>
              <w:t>00</w:t>
            </w:r>
            <w:r>
              <w:rPr>
                <w:rFonts w:ascii="Century" w:eastAsia="ＭＳ 明朝" w:hAnsi="Century" w:cs="Times New Roman"/>
              </w:rPr>
              <w:t>～</w:t>
            </w:r>
            <w:r>
              <w:rPr>
                <w:rFonts w:ascii="Century" w:eastAsia="ＭＳ 明朝" w:hAnsi="Century" w:cs="Times New Roman"/>
              </w:rPr>
              <w:t>15</w:t>
            </w:r>
            <w:r>
              <w:rPr>
                <w:rFonts w:ascii="Century" w:eastAsia="ＭＳ 明朝" w:hAnsi="Century" w:cs="Times New Roman"/>
              </w:rPr>
              <w:t>：</w:t>
            </w:r>
            <w:r>
              <w:rPr>
                <w:rFonts w:ascii="Century" w:eastAsia="ＭＳ 明朝" w:hAnsi="Century" w:cs="Times New Roman"/>
              </w:rPr>
              <w:t>00</w:t>
            </w:r>
          </w:p>
        </w:tc>
      </w:tr>
    </w:tbl>
    <w:p w14:paraId="651294E9" w14:textId="77777777" w:rsidR="008D2E5A" w:rsidRDefault="008D2E5A" w:rsidP="00D4220B">
      <w:pPr>
        <w:ind w:left="195" w:hangingChars="100" w:hanging="195"/>
        <w:jc w:val="left"/>
        <w:rPr>
          <w:rFonts w:ascii="Century" w:eastAsia="ＭＳ 明朝" w:hAnsi="Century" w:cs="Times New Roman"/>
        </w:rPr>
      </w:pPr>
      <w:r w:rsidRPr="008D2E5A">
        <w:rPr>
          <w:rFonts w:ascii="Century" w:eastAsia="ＭＳ 明朝" w:hAnsi="Century" w:cs="Times New Roman"/>
        </w:rPr>
        <w:br/>
      </w:r>
      <w:r w:rsidRPr="008D2E5A">
        <w:rPr>
          <w:rFonts w:ascii="Century" w:eastAsia="ＭＳ 明朝" w:hAnsi="Century" w:cs="Times New Roman" w:hint="eastAsia"/>
        </w:rPr>
        <w:t>エ．指導員人数</w:t>
      </w:r>
      <w:r w:rsidRPr="008D2E5A">
        <w:rPr>
          <w:rFonts w:ascii="Century" w:eastAsia="ＭＳ 明朝" w:hAnsi="Century" w:cs="Times New Roman"/>
        </w:rPr>
        <w:br/>
      </w:r>
      <w:r w:rsidRPr="008D2E5A">
        <w:rPr>
          <w:rFonts w:ascii="Century" w:eastAsia="ＭＳ 明朝" w:hAnsi="Century" w:cs="Times New Roman" w:hint="eastAsia"/>
        </w:rPr>
        <w:t>１日につき</w:t>
      </w:r>
      <w:r w:rsidRPr="008D2E5A">
        <w:rPr>
          <w:rFonts w:ascii="Century" w:eastAsia="ＭＳ 明朝" w:hAnsi="Century" w:cs="Times New Roman" w:hint="eastAsia"/>
        </w:rPr>
        <w:t>4</w:t>
      </w:r>
      <w:r w:rsidRPr="008D2E5A">
        <w:rPr>
          <w:rFonts w:ascii="Century" w:eastAsia="ＭＳ 明朝" w:hAnsi="Century" w:cs="Times New Roman" w:hint="eastAsia"/>
        </w:rPr>
        <w:t>名～</w:t>
      </w:r>
      <w:r w:rsidRPr="008D2E5A">
        <w:rPr>
          <w:rFonts w:ascii="Century" w:eastAsia="ＭＳ 明朝" w:hAnsi="Century" w:cs="Times New Roman" w:hint="eastAsia"/>
        </w:rPr>
        <w:t>7</w:t>
      </w:r>
      <w:r w:rsidRPr="008D2E5A">
        <w:rPr>
          <w:rFonts w:ascii="Century" w:eastAsia="ＭＳ 明朝" w:hAnsi="Century" w:cs="Times New Roman" w:hint="eastAsia"/>
        </w:rPr>
        <w:t>名</w:t>
      </w:r>
    </w:p>
    <w:p w14:paraId="14E7AA6E" w14:textId="77777777" w:rsidR="008D2E5A" w:rsidRPr="008D2E5A" w:rsidRDefault="008D2E5A" w:rsidP="008D2E5A">
      <w:pPr>
        <w:ind w:leftChars="100" w:left="390" w:hangingChars="100" w:hanging="195"/>
        <w:jc w:val="left"/>
        <w:rPr>
          <w:rFonts w:ascii="Century" w:eastAsia="ＭＳ 明朝" w:hAnsi="Century" w:cs="Times New Roman"/>
        </w:rPr>
      </w:pPr>
    </w:p>
    <w:p w14:paraId="1681F423" w14:textId="77777777" w:rsidR="00FA72D3" w:rsidRPr="00A61466" w:rsidRDefault="008D2E5A" w:rsidP="00F62172">
      <w:pPr>
        <w:rPr>
          <w:sz w:val="22"/>
        </w:rPr>
      </w:pPr>
      <w:r w:rsidRPr="00DB2D13">
        <w:rPr>
          <w:rFonts w:hint="eastAsia"/>
          <w:sz w:val="22"/>
        </w:rPr>
        <w:t>＜事業詳細＞</w:t>
      </w:r>
    </w:p>
    <w:p w14:paraId="127FA2B5" w14:textId="77777777" w:rsidR="008D2E5A" w:rsidRPr="00331574" w:rsidRDefault="00244891" w:rsidP="00A61466">
      <w:pPr>
        <w:ind w:firstLineChars="100" w:firstLine="195"/>
        <w:rPr>
          <w:rFonts w:ascii="ＭＳ 明朝" w:eastAsia="ＭＳ 明朝" w:hAnsi="ＭＳ 明朝" w:cs="ＭＳ 明朝"/>
          <w:szCs w:val="21"/>
        </w:rPr>
      </w:pPr>
      <w:r>
        <w:rPr>
          <w:rFonts w:ascii="ＭＳ 明朝" w:eastAsia="ＭＳ 明朝" w:hAnsi="ＭＳ 明朝" w:cs="ＭＳ 明朝"/>
          <w:szCs w:val="21"/>
        </w:rPr>
        <w:t>令和元</w:t>
      </w:r>
      <w:r w:rsidR="00182FD4" w:rsidRPr="00331574">
        <w:rPr>
          <w:rFonts w:ascii="ＭＳ 明朝" w:eastAsia="ＭＳ 明朝" w:hAnsi="ＭＳ 明朝" w:cs="ＭＳ 明朝"/>
          <w:szCs w:val="21"/>
        </w:rPr>
        <w:t>年度より、福室つばめっこと栄</w:t>
      </w:r>
      <w:r w:rsidR="008D2E5A" w:rsidRPr="00331574">
        <w:rPr>
          <w:rFonts w:ascii="ＭＳ 明朝" w:eastAsia="ＭＳ 明朝" w:hAnsi="ＭＳ 明朝" w:cs="ＭＳ 明朝"/>
          <w:szCs w:val="21"/>
        </w:rPr>
        <w:t>つばめっこ</w:t>
      </w:r>
      <w:r w:rsidR="00B261BD" w:rsidRPr="00331574">
        <w:rPr>
          <w:rFonts w:ascii="ＭＳ 明朝" w:eastAsia="ＭＳ 明朝" w:hAnsi="ＭＳ 明朝" w:cs="ＭＳ 明朝"/>
          <w:szCs w:val="21"/>
        </w:rPr>
        <w:t>が合同となり中高生対象から、小中高生対象となりました。</w:t>
      </w:r>
    </w:p>
    <w:p w14:paraId="4591B1E0" w14:textId="77777777" w:rsidR="00331574" w:rsidRPr="00331574" w:rsidRDefault="00331574" w:rsidP="00A61466">
      <w:pPr>
        <w:ind w:firstLineChars="100" w:firstLine="195"/>
        <w:rPr>
          <w:szCs w:val="21"/>
        </w:rPr>
      </w:pPr>
      <w:r w:rsidRPr="00331574">
        <w:rPr>
          <w:rFonts w:ascii="ＭＳ 明朝" w:eastAsia="ＭＳ 明朝" w:hAnsi="ＭＳ 明朝" w:cs="ＭＳ 明朝"/>
          <w:szCs w:val="21"/>
        </w:rPr>
        <w:t>各事業所の詳細は下記の通りです。(</w:t>
      </w:r>
      <w:r w:rsidRPr="00331574">
        <w:rPr>
          <w:rFonts w:ascii="ＭＳ 明朝" w:eastAsia="ＭＳ 明朝" w:hAnsi="ＭＳ 明朝" w:cs="ＭＳ 明朝" w:hint="eastAsia"/>
          <w:szCs w:val="21"/>
        </w:rPr>
        <w:t>1日の平均登録者数は、少数第1位を切り上げて算出しています。</w:t>
      </w:r>
      <w:r w:rsidRPr="00331574">
        <w:rPr>
          <w:rFonts w:ascii="ＭＳ 明朝" w:eastAsia="ＭＳ 明朝" w:hAnsi="ＭＳ 明朝" w:cs="ＭＳ 明朝"/>
          <w:szCs w:val="21"/>
        </w:rPr>
        <w:t>)</w:t>
      </w:r>
    </w:p>
    <w:tbl>
      <w:tblPr>
        <w:tblStyle w:val="aa"/>
        <w:tblW w:w="0" w:type="auto"/>
        <w:tblInd w:w="631" w:type="dxa"/>
        <w:tblLook w:val="04A0" w:firstRow="1" w:lastRow="0" w:firstColumn="1" w:lastColumn="0" w:noHBand="0" w:noVBand="1"/>
      </w:tblPr>
      <w:tblGrid>
        <w:gridCol w:w="2029"/>
        <w:gridCol w:w="1843"/>
        <w:gridCol w:w="2077"/>
        <w:gridCol w:w="2545"/>
      </w:tblGrid>
      <w:tr w:rsidR="008D2E5A" w:rsidRPr="00C7034B" w14:paraId="04081904" w14:textId="77777777" w:rsidTr="00A61466">
        <w:tc>
          <w:tcPr>
            <w:tcW w:w="2029" w:type="dxa"/>
          </w:tcPr>
          <w:p w14:paraId="0161BA17" w14:textId="77777777" w:rsidR="008D2E5A" w:rsidRPr="00C7034B" w:rsidRDefault="008D2E5A" w:rsidP="00D44DD7">
            <w:pPr>
              <w:rPr>
                <w:highlight w:val="yellow"/>
              </w:rPr>
            </w:pPr>
          </w:p>
        </w:tc>
        <w:tc>
          <w:tcPr>
            <w:tcW w:w="1843" w:type="dxa"/>
          </w:tcPr>
          <w:p w14:paraId="1D2CC46C" w14:textId="77777777" w:rsidR="008D2E5A" w:rsidRPr="008345A7" w:rsidRDefault="008D2E5A" w:rsidP="00D44DD7">
            <w:pPr>
              <w:jc w:val="center"/>
            </w:pPr>
            <w:r w:rsidRPr="008345A7">
              <w:t>泉中央つばめっこ</w:t>
            </w:r>
          </w:p>
        </w:tc>
        <w:tc>
          <w:tcPr>
            <w:tcW w:w="2077" w:type="dxa"/>
          </w:tcPr>
          <w:p w14:paraId="59782253" w14:textId="77777777" w:rsidR="008D2E5A" w:rsidRPr="00DB2D13" w:rsidRDefault="008D2E5A" w:rsidP="00D44DD7">
            <w:pPr>
              <w:jc w:val="center"/>
            </w:pPr>
            <w:r w:rsidRPr="00DB2D13">
              <w:t>七北田つばめっこ</w:t>
            </w:r>
          </w:p>
        </w:tc>
        <w:tc>
          <w:tcPr>
            <w:tcW w:w="2545" w:type="dxa"/>
          </w:tcPr>
          <w:p w14:paraId="70C9AD3E" w14:textId="77777777" w:rsidR="008D2E5A" w:rsidRPr="00685626" w:rsidRDefault="008D2E5A" w:rsidP="00D44DD7">
            <w:pPr>
              <w:jc w:val="center"/>
            </w:pPr>
            <w:r w:rsidRPr="00685626">
              <w:t>福室つばめっこ</w:t>
            </w:r>
          </w:p>
        </w:tc>
      </w:tr>
      <w:tr w:rsidR="008D2E5A" w:rsidRPr="00C7034B" w14:paraId="246E4095" w14:textId="77777777" w:rsidTr="00A61466">
        <w:tc>
          <w:tcPr>
            <w:tcW w:w="2029" w:type="dxa"/>
          </w:tcPr>
          <w:p w14:paraId="45B45ABC" w14:textId="77777777" w:rsidR="008D2E5A" w:rsidRPr="00DB2D13" w:rsidRDefault="008D2E5A" w:rsidP="00D44DD7">
            <w:pPr>
              <w:jc w:val="center"/>
            </w:pPr>
            <w:r w:rsidRPr="00DB2D13">
              <w:t>対象児童</w:t>
            </w:r>
          </w:p>
        </w:tc>
        <w:tc>
          <w:tcPr>
            <w:tcW w:w="1843" w:type="dxa"/>
          </w:tcPr>
          <w:p w14:paraId="3309C58D" w14:textId="77777777" w:rsidR="008D2E5A" w:rsidRPr="008345A7" w:rsidRDefault="008345A7" w:rsidP="00D44DD7">
            <w:pPr>
              <w:jc w:val="center"/>
            </w:pPr>
            <w:r w:rsidRPr="008345A7">
              <w:t>主に</w:t>
            </w:r>
            <w:r w:rsidR="008D2E5A" w:rsidRPr="008345A7">
              <w:t>小学生</w:t>
            </w:r>
          </w:p>
        </w:tc>
        <w:tc>
          <w:tcPr>
            <w:tcW w:w="2077" w:type="dxa"/>
          </w:tcPr>
          <w:p w14:paraId="18EC713D" w14:textId="77777777" w:rsidR="008D2E5A" w:rsidRPr="00DB2D13" w:rsidRDefault="008D2E5A" w:rsidP="00D44DD7">
            <w:pPr>
              <w:jc w:val="center"/>
            </w:pPr>
            <w:r w:rsidRPr="00DB2D13">
              <w:t>中学生、高校生</w:t>
            </w:r>
          </w:p>
        </w:tc>
        <w:tc>
          <w:tcPr>
            <w:tcW w:w="2545" w:type="dxa"/>
          </w:tcPr>
          <w:p w14:paraId="41C101C9" w14:textId="77777777" w:rsidR="008D2E5A" w:rsidRPr="00685626" w:rsidRDefault="008D2E5A" w:rsidP="00D44DD7">
            <w:pPr>
              <w:jc w:val="center"/>
            </w:pPr>
            <w:r w:rsidRPr="00685626">
              <w:t>小学生、中学生、高校生</w:t>
            </w:r>
          </w:p>
        </w:tc>
      </w:tr>
      <w:tr w:rsidR="008D2E5A" w:rsidRPr="00C7034B" w14:paraId="04A4C840" w14:textId="77777777" w:rsidTr="00A61466">
        <w:trPr>
          <w:trHeight w:val="336"/>
        </w:trPr>
        <w:tc>
          <w:tcPr>
            <w:tcW w:w="2029" w:type="dxa"/>
          </w:tcPr>
          <w:p w14:paraId="34B04F53" w14:textId="77777777" w:rsidR="008D2E5A" w:rsidRPr="00DB2D13" w:rsidRDefault="008D2E5A" w:rsidP="00D44DD7">
            <w:pPr>
              <w:jc w:val="center"/>
            </w:pPr>
            <w:r w:rsidRPr="00DB2D13">
              <w:t>登録者数</w:t>
            </w:r>
          </w:p>
        </w:tc>
        <w:tc>
          <w:tcPr>
            <w:tcW w:w="1843" w:type="dxa"/>
          </w:tcPr>
          <w:p w14:paraId="6ADFE9A8" w14:textId="77777777" w:rsidR="008D2E5A" w:rsidRPr="00C7034B" w:rsidRDefault="00CC1AC6" w:rsidP="00D44DD7">
            <w:pPr>
              <w:jc w:val="center"/>
              <w:rPr>
                <w:highlight w:val="yellow"/>
              </w:rPr>
            </w:pPr>
            <w:r w:rsidRPr="00CC1AC6">
              <w:t>23</w:t>
            </w:r>
            <w:r w:rsidR="008D2E5A" w:rsidRPr="00CC1AC6">
              <w:t>名</w:t>
            </w:r>
          </w:p>
        </w:tc>
        <w:tc>
          <w:tcPr>
            <w:tcW w:w="2077" w:type="dxa"/>
          </w:tcPr>
          <w:p w14:paraId="2B13CF50" w14:textId="77777777" w:rsidR="008D2E5A" w:rsidRPr="00C7034B" w:rsidRDefault="00DB2D13" w:rsidP="00D44DD7">
            <w:pPr>
              <w:jc w:val="center"/>
              <w:rPr>
                <w:highlight w:val="yellow"/>
              </w:rPr>
            </w:pPr>
            <w:r w:rsidRPr="00DB2D13">
              <w:t>20</w:t>
            </w:r>
            <w:r w:rsidR="008D2E5A" w:rsidRPr="00DB2D13">
              <w:t>名</w:t>
            </w:r>
          </w:p>
        </w:tc>
        <w:tc>
          <w:tcPr>
            <w:tcW w:w="2545" w:type="dxa"/>
          </w:tcPr>
          <w:p w14:paraId="3204FE83" w14:textId="77777777" w:rsidR="008D2E5A" w:rsidRPr="00685626" w:rsidRDefault="008D2E5A" w:rsidP="00D44DD7">
            <w:pPr>
              <w:jc w:val="center"/>
            </w:pPr>
            <w:r w:rsidRPr="00685626">
              <w:t>22</w:t>
            </w:r>
            <w:r w:rsidRPr="00685626">
              <w:t>名</w:t>
            </w:r>
            <w:r w:rsidRPr="00685626">
              <w:rPr>
                <w:rFonts w:ascii="ＭＳ 明朝" w:eastAsia="ＭＳ 明朝" w:hAnsi="ＭＳ 明朝" w:cs="ＭＳ 明朝"/>
              </w:rPr>
              <w:t>※1</w:t>
            </w:r>
          </w:p>
        </w:tc>
      </w:tr>
      <w:tr w:rsidR="00DB2D13" w:rsidRPr="00C7034B" w14:paraId="4B0D9854" w14:textId="77777777" w:rsidTr="00A61466">
        <w:trPr>
          <w:trHeight w:val="336"/>
        </w:trPr>
        <w:tc>
          <w:tcPr>
            <w:tcW w:w="2029" w:type="dxa"/>
          </w:tcPr>
          <w:p w14:paraId="40A2FEDD" w14:textId="77777777" w:rsidR="00DB2D13" w:rsidRPr="00DB2D13" w:rsidRDefault="00A61466" w:rsidP="00D44DD7">
            <w:pPr>
              <w:jc w:val="center"/>
            </w:pPr>
            <w:r>
              <w:t>1</w:t>
            </w:r>
            <w:r w:rsidR="00DB2D13">
              <w:t>日の平均登録者数</w:t>
            </w:r>
          </w:p>
        </w:tc>
        <w:tc>
          <w:tcPr>
            <w:tcW w:w="1843" w:type="dxa"/>
          </w:tcPr>
          <w:p w14:paraId="4818464B" w14:textId="77777777" w:rsidR="00DB2D13" w:rsidRPr="00DB2D13" w:rsidRDefault="008345A7" w:rsidP="00D44DD7">
            <w:pPr>
              <w:jc w:val="center"/>
            </w:pPr>
            <w:r w:rsidRPr="008345A7">
              <w:t>6</w:t>
            </w:r>
            <w:r w:rsidR="00DB2D13" w:rsidRPr="008345A7">
              <w:t>名</w:t>
            </w:r>
          </w:p>
        </w:tc>
        <w:tc>
          <w:tcPr>
            <w:tcW w:w="2077" w:type="dxa"/>
          </w:tcPr>
          <w:p w14:paraId="664D7533" w14:textId="77777777" w:rsidR="00DB2D13" w:rsidRPr="00DB2D13" w:rsidRDefault="003550F6" w:rsidP="00D44DD7">
            <w:pPr>
              <w:jc w:val="center"/>
            </w:pPr>
            <w:r>
              <w:t>8</w:t>
            </w:r>
            <w:r w:rsidR="00DB2D13" w:rsidRPr="00DB2D13">
              <w:t>名</w:t>
            </w:r>
          </w:p>
        </w:tc>
        <w:tc>
          <w:tcPr>
            <w:tcW w:w="2545" w:type="dxa"/>
          </w:tcPr>
          <w:p w14:paraId="44960A15" w14:textId="77777777" w:rsidR="00DB2D13" w:rsidRPr="00685626" w:rsidRDefault="00685626" w:rsidP="00D44DD7">
            <w:pPr>
              <w:jc w:val="center"/>
            </w:pPr>
            <w:r w:rsidRPr="00685626">
              <w:t>10</w:t>
            </w:r>
            <w:r w:rsidR="00DB2D13" w:rsidRPr="00685626">
              <w:t>名</w:t>
            </w:r>
          </w:p>
        </w:tc>
      </w:tr>
      <w:tr w:rsidR="008345A7" w:rsidRPr="00C7034B" w14:paraId="1262AE84" w14:textId="77777777" w:rsidTr="008345A7">
        <w:tc>
          <w:tcPr>
            <w:tcW w:w="2029" w:type="dxa"/>
          </w:tcPr>
          <w:p w14:paraId="63999A0B" w14:textId="77777777" w:rsidR="008345A7" w:rsidRPr="00DB2D13" w:rsidRDefault="008345A7" w:rsidP="00D44DD7">
            <w:pPr>
              <w:jc w:val="center"/>
            </w:pPr>
            <w:r w:rsidRPr="00DB2D13">
              <w:t>開所日数</w:t>
            </w:r>
          </w:p>
        </w:tc>
        <w:tc>
          <w:tcPr>
            <w:tcW w:w="1843" w:type="dxa"/>
          </w:tcPr>
          <w:p w14:paraId="16B7756F" w14:textId="77777777" w:rsidR="008345A7" w:rsidRPr="00C7034B" w:rsidRDefault="008345A7" w:rsidP="00D44DD7">
            <w:pPr>
              <w:jc w:val="center"/>
              <w:rPr>
                <w:highlight w:val="yellow"/>
              </w:rPr>
            </w:pPr>
            <w:r>
              <w:t>237</w:t>
            </w:r>
            <w:r w:rsidRPr="00DB2D13">
              <w:t>日</w:t>
            </w:r>
          </w:p>
        </w:tc>
        <w:tc>
          <w:tcPr>
            <w:tcW w:w="2077" w:type="dxa"/>
          </w:tcPr>
          <w:p w14:paraId="1720EA36" w14:textId="77777777" w:rsidR="008345A7" w:rsidRPr="00C7034B" w:rsidRDefault="00CC1AC6" w:rsidP="00D44DD7">
            <w:pPr>
              <w:jc w:val="center"/>
              <w:rPr>
                <w:highlight w:val="yellow"/>
              </w:rPr>
            </w:pPr>
            <w:r>
              <w:t>237</w:t>
            </w:r>
            <w:r w:rsidR="008345A7" w:rsidRPr="008345A7">
              <w:t>日</w:t>
            </w:r>
          </w:p>
        </w:tc>
        <w:tc>
          <w:tcPr>
            <w:tcW w:w="2545" w:type="dxa"/>
          </w:tcPr>
          <w:p w14:paraId="64C5C6A6" w14:textId="77777777" w:rsidR="008345A7" w:rsidRPr="00C7034B" w:rsidRDefault="00CB7486" w:rsidP="00D44DD7">
            <w:pPr>
              <w:jc w:val="center"/>
              <w:rPr>
                <w:highlight w:val="yellow"/>
              </w:rPr>
            </w:pPr>
            <w:r w:rsidRPr="00CB7486">
              <w:t>240</w:t>
            </w:r>
            <w:r w:rsidRPr="00CB7486">
              <w:t>日</w:t>
            </w:r>
          </w:p>
        </w:tc>
      </w:tr>
      <w:tr w:rsidR="008D2E5A" w:rsidRPr="00C7034B" w14:paraId="6AD3D616" w14:textId="77777777" w:rsidTr="00A61466">
        <w:tc>
          <w:tcPr>
            <w:tcW w:w="2029" w:type="dxa"/>
          </w:tcPr>
          <w:p w14:paraId="6ECDBA1E" w14:textId="77777777" w:rsidR="008D2E5A" w:rsidRPr="00DB2D13" w:rsidRDefault="008D2E5A" w:rsidP="00D44DD7">
            <w:pPr>
              <w:jc w:val="center"/>
            </w:pPr>
            <w:r w:rsidRPr="00DB2D13">
              <w:t>利用者人数</w:t>
            </w:r>
          </w:p>
        </w:tc>
        <w:tc>
          <w:tcPr>
            <w:tcW w:w="1843" w:type="dxa"/>
          </w:tcPr>
          <w:p w14:paraId="656A0BA1" w14:textId="77777777" w:rsidR="008D2E5A" w:rsidRPr="00C7034B" w:rsidRDefault="008D2E5A" w:rsidP="00D44DD7">
            <w:pPr>
              <w:jc w:val="center"/>
              <w:rPr>
                <w:highlight w:val="yellow"/>
              </w:rPr>
            </w:pPr>
            <w:r w:rsidRPr="008345A7">
              <w:t>延べ</w:t>
            </w:r>
            <w:r w:rsidR="008345A7" w:rsidRPr="008345A7">
              <w:t>1,680</w:t>
            </w:r>
          </w:p>
        </w:tc>
        <w:tc>
          <w:tcPr>
            <w:tcW w:w="2077" w:type="dxa"/>
          </w:tcPr>
          <w:p w14:paraId="304D0DB6" w14:textId="77777777" w:rsidR="008D2E5A" w:rsidRPr="00C7034B" w:rsidRDefault="008D2E5A" w:rsidP="00D44DD7">
            <w:pPr>
              <w:jc w:val="center"/>
              <w:rPr>
                <w:highlight w:val="yellow"/>
              </w:rPr>
            </w:pPr>
            <w:r w:rsidRPr="00DB2D13">
              <w:t>延べ</w:t>
            </w:r>
            <w:r w:rsidR="00DB2D13">
              <w:t>1,</w:t>
            </w:r>
            <w:r w:rsidR="00DB2D13" w:rsidRPr="00DB2D13">
              <w:t>570</w:t>
            </w:r>
            <w:r w:rsidRPr="00DB2D13">
              <w:t>名</w:t>
            </w:r>
          </w:p>
        </w:tc>
        <w:tc>
          <w:tcPr>
            <w:tcW w:w="2545" w:type="dxa"/>
          </w:tcPr>
          <w:p w14:paraId="1713BA03" w14:textId="77777777" w:rsidR="008D2E5A" w:rsidRPr="00685626" w:rsidRDefault="008D2E5A" w:rsidP="00D44DD7">
            <w:pPr>
              <w:jc w:val="center"/>
            </w:pPr>
            <w:r w:rsidRPr="00685626">
              <w:t>延べ</w:t>
            </w:r>
            <w:r w:rsidR="00685626" w:rsidRPr="00685626">
              <w:t>2,205</w:t>
            </w:r>
            <w:r w:rsidRPr="00685626">
              <w:t>名</w:t>
            </w:r>
          </w:p>
        </w:tc>
      </w:tr>
      <w:tr w:rsidR="008D2E5A" w:rsidRPr="00C7034B" w14:paraId="6FD94861" w14:textId="77777777" w:rsidTr="00A61466">
        <w:tc>
          <w:tcPr>
            <w:tcW w:w="2029" w:type="dxa"/>
          </w:tcPr>
          <w:p w14:paraId="5BC8F164" w14:textId="77777777" w:rsidR="008D2E5A" w:rsidRPr="00DB2D13" w:rsidRDefault="008D2E5A" w:rsidP="00D44DD7">
            <w:pPr>
              <w:jc w:val="center"/>
            </w:pPr>
            <w:r w:rsidRPr="00DB2D13">
              <w:t>送迎回数</w:t>
            </w:r>
          </w:p>
        </w:tc>
        <w:tc>
          <w:tcPr>
            <w:tcW w:w="1843" w:type="dxa"/>
          </w:tcPr>
          <w:p w14:paraId="46E17CA5" w14:textId="77777777" w:rsidR="008D2E5A" w:rsidRPr="00C7034B" w:rsidRDefault="008D2E5A" w:rsidP="00D44DD7">
            <w:pPr>
              <w:jc w:val="center"/>
              <w:rPr>
                <w:highlight w:val="yellow"/>
              </w:rPr>
            </w:pPr>
            <w:r w:rsidRPr="008345A7">
              <w:t>延べ</w:t>
            </w:r>
            <w:r w:rsidR="008345A7" w:rsidRPr="008345A7">
              <w:t>2,925</w:t>
            </w:r>
            <w:r w:rsidRPr="008345A7">
              <w:t>回</w:t>
            </w:r>
          </w:p>
        </w:tc>
        <w:tc>
          <w:tcPr>
            <w:tcW w:w="2077" w:type="dxa"/>
          </w:tcPr>
          <w:p w14:paraId="53778E52" w14:textId="77777777" w:rsidR="008D2E5A" w:rsidRPr="00C7034B" w:rsidRDefault="008D2E5A" w:rsidP="00D44DD7">
            <w:pPr>
              <w:jc w:val="center"/>
              <w:rPr>
                <w:highlight w:val="yellow"/>
              </w:rPr>
            </w:pPr>
            <w:r w:rsidRPr="00DB2D13">
              <w:t>延べ</w:t>
            </w:r>
            <w:r w:rsidR="00DB2D13" w:rsidRPr="00DB2D13">
              <w:t>2</w:t>
            </w:r>
            <w:r w:rsidR="00DB2D13">
              <w:t>,</w:t>
            </w:r>
            <w:r w:rsidR="00DB2D13" w:rsidRPr="00DB2D13">
              <w:t>539</w:t>
            </w:r>
            <w:r w:rsidRPr="00DB2D13">
              <w:t>回</w:t>
            </w:r>
          </w:p>
        </w:tc>
        <w:tc>
          <w:tcPr>
            <w:tcW w:w="2545" w:type="dxa"/>
          </w:tcPr>
          <w:p w14:paraId="2C9BCB76" w14:textId="77777777" w:rsidR="008D2E5A" w:rsidRPr="00685626" w:rsidRDefault="008D2E5A" w:rsidP="00D44DD7">
            <w:pPr>
              <w:jc w:val="center"/>
            </w:pPr>
            <w:r w:rsidRPr="00685626">
              <w:t>延べ</w:t>
            </w:r>
            <w:r w:rsidR="00685626" w:rsidRPr="00685626">
              <w:t>4,237</w:t>
            </w:r>
            <w:r w:rsidRPr="00685626">
              <w:t>回</w:t>
            </w:r>
          </w:p>
        </w:tc>
      </w:tr>
      <w:tr w:rsidR="008D2E5A" w:rsidRPr="00C7034B" w14:paraId="4FA288A0" w14:textId="77777777" w:rsidTr="00DB2D13">
        <w:tc>
          <w:tcPr>
            <w:tcW w:w="2029" w:type="dxa"/>
          </w:tcPr>
          <w:p w14:paraId="7DBA9B42" w14:textId="77777777" w:rsidR="008D2E5A" w:rsidRPr="00DB2D13" w:rsidRDefault="008D2E5A" w:rsidP="00D44DD7">
            <w:pPr>
              <w:jc w:val="center"/>
            </w:pPr>
            <w:r w:rsidRPr="00DB2D13">
              <w:t>放課後活動例</w:t>
            </w:r>
          </w:p>
        </w:tc>
        <w:tc>
          <w:tcPr>
            <w:tcW w:w="6465" w:type="dxa"/>
            <w:gridSpan w:val="3"/>
          </w:tcPr>
          <w:p w14:paraId="7AE33413" w14:textId="77777777" w:rsidR="008345A7" w:rsidRDefault="008D2E5A" w:rsidP="008345A7">
            <w:pPr>
              <w:jc w:val="left"/>
            </w:pPr>
            <w:r w:rsidRPr="00DB2D13">
              <w:t>買い物、</w:t>
            </w:r>
            <w:r w:rsidR="008345A7">
              <w:t>季節に応じた</w:t>
            </w:r>
            <w:r w:rsidRPr="00DB2D13">
              <w:t>製作、公園遊び、</w:t>
            </w:r>
            <w:r w:rsidR="008345A7">
              <w:t>戸外遊び、おやつ作り</w:t>
            </w:r>
          </w:p>
          <w:p w14:paraId="7951BBE7" w14:textId="77777777" w:rsidR="008D2E5A" w:rsidRPr="00C7034B" w:rsidRDefault="008D2E5A" w:rsidP="008345A7">
            <w:pPr>
              <w:jc w:val="left"/>
              <w:rPr>
                <w:highlight w:val="yellow"/>
              </w:rPr>
            </w:pPr>
            <w:r w:rsidRPr="00DB2D13">
              <w:t>室内遊び</w:t>
            </w:r>
            <w:r w:rsidR="00DB2D13">
              <w:t>、体操、ダンス</w:t>
            </w:r>
            <w:r w:rsidRPr="00DB2D13">
              <w:t>等</w:t>
            </w:r>
          </w:p>
        </w:tc>
      </w:tr>
      <w:tr w:rsidR="008D2E5A" w:rsidRPr="00C7034B" w14:paraId="4F8AD2EE" w14:textId="77777777" w:rsidTr="00DB2D13">
        <w:tc>
          <w:tcPr>
            <w:tcW w:w="2029" w:type="dxa"/>
          </w:tcPr>
          <w:p w14:paraId="296037C5" w14:textId="77777777" w:rsidR="008D2E5A" w:rsidRPr="00DB2D13" w:rsidRDefault="008D2E5A" w:rsidP="00D44DD7">
            <w:pPr>
              <w:jc w:val="center"/>
            </w:pPr>
            <w:r w:rsidRPr="00DB2D13">
              <w:t>長期休暇活動例</w:t>
            </w:r>
          </w:p>
        </w:tc>
        <w:tc>
          <w:tcPr>
            <w:tcW w:w="6465" w:type="dxa"/>
            <w:gridSpan w:val="3"/>
          </w:tcPr>
          <w:p w14:paraId="6B484BA4" w14:textId="77777777" w:rsidR="008D2E5A" w:rsidRPr="00C7034B" w:rsidRDefault="008D2E5A" w:rsidP="00DB2D13">
            <w:pPr>
              <w:jc w:val="left"/>
              <w:rPr>
                <w:highlight w:val="yellow"/>
              </w:rPr>
            </w:pPr>
            <w:r w:rsidRPr="008345A7">
              <w:t>公共機関を利用してのお出掛け</w:t>
            </w:r>
            <w:r w:rsidR="00DB2D13" w:rsidRPr="008345A7">
              <w:t>、</w:t>
            </w:r>
            <w:r w:rsidR="00685626">
              <w:t>カラオケ、工場見学、</w:t>
            </w:r>
            <w:r w:rsidR="00DB2D13" w:rsidRPr="008345A7">
              <w:t>映画鑑賞、宿泊活動</w:t>
            </w:r>
            <w:r w:rsidR="008345A7" w:rsidRPr="008345A7">
              <w:t>(</w:t>
            </w:r>
            <w:r w:rsidR="008345A7" w:rsidRPr="008345A7">
              <w:t>事業所、七ツ森</w:t>
            </w:r>
            <w:r w:rsidR="008345A7" w:rsidRPr="008345A7">
              <w:t>)</w:t>
            </w:r>
            <w:r w:rsidR="00DB2D13" w:rsidRPr="008345A7">
              <w:t>、プール</w:t>
            </w:r>
            <w:r w:rsidR="008345A7" w:rsidRPr="008345A7">
              <w:t>、</w:t>
            </w:r>
            <w:r w:rsidR="00DB2D13" w:rsidRPr="008345A7">
              <w:t>体育館での運動、</w:t>
            </w:r>
            <w:r w:rsidRPr="008345A7">
              <w:t>調理</w:t>
            </w:r>
            <w:r w:rsidR="008345A7" w:rsidRPr="008345A7">
              <w:t>、</w:t>
            </w:r>
            <w:r w:rsidRPr="008345A7">
              <w:t>等</w:t>
            </w:r>
          </w:p>
        </w:tc>
      </w:tr>
      <w:tr w:rsidR="008D2E5A" w:rsidRPr="00C7034B" w14:paraId="7FC9F69D" w14:textId="77777777" w:rsidTr="00A61466">
        <w:tc>
          <w:tcPr>
            <w:tcW w:w="2029" w:type="dxa"/>
          </w:tcPr>
          <w:p w14:paraId="1BCAD426" w14:textId="77777777" w:rsidR="008D2E5A" w:rsidRPr="00DB2D13" w:rsidRDefault="008D2E5A" w:rsidP="00D44DD7">
            <w:pPr>
              <w:jc w:val="center"/>
            </w:pPr>
            <w:r w:rsidRPr="00DB2D13">
              <w:t>避難訓練</w:t>
            </w:r>
          </w:p>
        </w:tc>
        <w:tc>
          <w:tcPr>
            <w:tcW w:w="1843" w:type="dxa"/>
          </w:tcPr>
          <w:p w14:paraId="4F39678E" w14:textId="77777777" w:rsidR="008345A7" w:rsidRPr="008345A7" w:rsidRDefault="008345A7" w:rsidP="00D44DD7">
            <w:pPr>
              <w:jc w:val="center"/>
            </w:pPr>
            <w:r w:rsidRPr="008345A7">
              <w:rPr>
                <w:rFonts w:hint="eastAsia"/>
              </w:rPr>
              <w:t>火災：</w:t>
            </w:r>
            <w:r w:rsidRPr="008345A7">
              <w:rPr>
                <w:rFonts w:hint="eastAsia"/>
              </w:rPr>
              <w:t>6</w:t>
            </w:r>
            <w:r w:rsidRPr="008345A7">
              <w:rPr>
                <w:rFonts w:hint="eastAsia"/>
              </w:rPr>
              <w:t>月</w:t>
            </w:r>
          </w:p>
          <w:p w14:paraId="6846A3CD" w14:textId="77777777" w:rsidR="008D2E5A" w:rsidRPr="00C7034B" w:rsidRDefault="008345A7" w:rsidP="00D44DD7">
            <w:pPr>
              <w:jc w:val="center"/>
              <w:rPr>
                <w:highlight w:val="yellow"/>
              </w:rPr>
            </w:pPr>
            <w:r w:rsidRPr="008345A7">
              <w:rPr>
                <w:rFonts w:hint="eastAsia"/>
              </w:rPr>
              <w:t>地震：</w:t>
            </w:r>
            <w:r w:rsidRPr="008345A7">
              <w:rPr>
                <w:rFonts w:hint="eastAsia"/>
              </w:rPr>
              <w:t>11</w:t>
            </w:r>
            <w:r w:rsidRPr="008345A7">
              <w:rPr>
                <w:rFonts w:hint="eastAsia"/>
              </w:rPr>
              <w:t>月</w:t>
            </w:r>
          </w:p>
        </w:tc>
        <w:tc>
          <w:tcPr>
            <w:tcW w:w="2077" w:type="dxa"/>
          </w:tcPr>
          <w:p w14:paraId="7906DAEB" w14:textId="77777777" w:rsidR="00685626" w:rsidRDefault="00D14900" w:rsidP="005E243D">
            <w:pPr>
              <w:jc w:val="center"/>
            </w:pPr>
            <w:r>
              <w:t>地震：</w:t>
            </w:r>
            <w:r w:rsidR="005E243D">
              <w:rPr>
                <w:rFonts w:hint="eastAsia"/>
              </w:rPr>
              <w:t>6</w:t>
            </w:r>
            <w:r w:rsidR="005E243D">
              <w:rPr>
                <w:rFonts w:hint="eastAsia"/>
              </w:rPr>
              <w:t>月</w:t>
            </w:r>
            <w:r w:rsidR="00295A90">
              <w:rPr>
                <w:rFonts w:hint="eastAsia"/>
              </w:rPr>
              <w:t>26</w:t>
            </w:r>
            <w:r w:rsidR="00295A90">
              <w:rPr>
                <w:rFonts w:hint="eastAsia"/>
              </w:rPr>
              <w:t>日</w:t>
            </w:r>
          </w:p>
          <w:p w14:paraId="17095558" w14:textId="77777777" w:rsidR="008D2E5A" w:rsidRPr="00C7034B" w:rsidRDefault="00DB2D13" w:rsidP="00D44DD7">
            <w:pPr>
              <w:jc w:val="center"/>
              <w:rPr>
                <w:highlight w:val="yellow"/>
              </w:rPr>
            </w:pPr>
            <w:r w:rsidRPr="00DB2D13">
              <w:t>火災</w:t>
            </w:r>
            <w:r w:rsidR="008D2E5A" w:rsidRPr="00DB2D13">
              <w:t>：</w:t>
            </w:r>
            <w:r w:rsidRPr="00DB2D13">
              <w:t>11</w:t>
            </w:r>
            <w:r w:rsidR="008D2E5A" w:rsidRPr="00DB2D13">
              <w:t>月</w:t>
            </w:r>
            <w:r w:rsidRPr="00DB2D13">
              <w:t>5</w:t>
            </w:r>
            <w:r w:rsidR="008D2E5A" w:rsidRPr="00DB2D13">
              <w:t>日</w:t>
            </w:r>
          </w:p>
        </w:tc>
        <w:tc>
          <w:tcPr>
            <w:tcW w:w="2545" w:type="dxa"/>
          </w:tcPr>
          <w:p w14:paraId="5C1BE111" w14:textId="77777777" w:rsidR="00295A90" w:rsidRDefault="00295A90" w:rsidP="00295A90">
            <w:pPr>
              <w:ind w:firstLineChars="200" w:firstLine="390"/>
              <w:jc w:val="left"/>
            </w:pPr>
            <w:r>
              <w:t>火災</w:t>
            </w:r>
            <w:r w:rsidR="008D2E5A" w:rsidRPr="00685626">
              <w:t>：</w:t>
            </w:r>
            <w:r w:rsidR="008D2E5A" w:rsidRPr="00685626">
              <w:t>6</w:t>
            </w:r>
            <w:r w:rsidR="008D2E5A" w:rsidRPr="00685626">
              <w:t>月</w:t>
            </w:r>
            <w:r w:rsidR="008D2E5A" w:rsidRPr="00685626">
              <w:t>21</w:t>
            </w:r>
            <w:r w:rsidR="008D2E5A" w:rsidRPr="00685626">
              <w:t>日</w:t>
            </w:r>
          </w:p>
          <w:p w14:paraId="349629AF" w14:textId="77777777" w:rsidR="00685626" w:rsidRPr="00295A90" w:rsidRDefault="00295A90" w:rsidP="00295A90">
            <w:pPr>
              <w:ind w:firstLineChars="200" w:firstLine="390"/>
              <w:jc w:val="left"/>
            </w:pPr>
            <w:r>
              <w:t>地震</w:t>
            </w:r>
            <w:r w:rsidR="00685626" w:rsidRPr="00685626">
              <w:t>：</w:t>
            </w:r>
            <w:r w:rsidR="00685626" w:rsidRPr="00685626">
              <w:t>2</w:t>
            </w:r>
            <w:r w:rsidR="00685626" w:rsidRPr="00685626">
              <w:t>月</w:t>
            </w:r>
            <w:r w:rsidR="00685626" w:rsidRPr="00685626">
              <w:t>4</w:t>
            </w:r>
            <w:r w:rsidR="00685626" w:rsidRPr="00685626">
              <w:t>日</w:t>
            </w:r>
          </w:p>
        </w:tc>
      </w:tr>
    </w:tbl>
    <w:p w14:paraId="0206CF4A" w14:textId="77777777" w:rsidR="008D2E5A" w:rsidRPr="00685626" w:rsidRDefault="008D2E5A" w:rsidP="007D7C12">
      <w:pPr>
        <w:ind w:firstLineChars="300" w:firstLine="585"/>
      </w:pPr>
      <w:r w:rsidRPr="00685626">
        <w:rPr>
          <w:rFonts w:ascii="ＭＳ 明朝" w:eastAsia="ＭＳ 明朝" w:hAnsi="ＭＳ 明朝" w:cs="ＭＳ 明朝"/>
        </w:rPr>
        <w:t>※1</w:t>
      </w:r>
      <w:r w:rsidR="00A61466" w:rsidRPr="00685626">
        <w:rPr>
          <w:rFonts w:ascii="ＭＳ 明朝" w:eastAsia="ＭＳ 明朝" w:hAnsi="ＭＳ 明朝" w:cs="ＭＳ 明朝"/>
        </w:rPr>
        <w:t xml:space="preserve">　</w:t>
      </w:r>
      <w:r w:rsidRPr="00685626">
        <w:rPr>
          <w:rFonts w:ascii="ＭＳ 明朝" w:eastAsia="ＭＳ 明朝" w:hAnsi="ＭＳ 明朝" w:cs="ＭＳ 明朝"/>
        </w:rPr>
        <w:t>人数内訳</w:t>
      </w:r>
      <w:r w:rsidRPr="00685626">
        <w:t>（小学生</w:t>
      </w:r>
      <w:r w:rsidRPr="00685626">
        <w:t>13</w:t>
      </w:r>
      <w:r w:rsidRPr="00685626">
        <w:t>名、中学生</w:t>
      </w:r>
      <w:r w:rsidRPr="00685626">
        <w:t>4</w:t>
      </w:r>
      <w:r w:rsidRPr="00685626">
        <w:t>名、高校生</w:t>
      </w:r>
      <w:r w:rsidRPr="00685626">
        <w:t>5</w:t>
      </w:r>
      <w:r w:rsidRPr="00685626">
        <w:t>名）</w:t>
      </w:r>
    </w:p>
    <w:p w14:paraId="5A4AECE0" w14:textId="77777777" w:rsidR="008D2E5A" w:rsidRPr="00D14900" w:rsidRDefault="00182FD4" w:rsidP="008D2E5A">
      <w:pPr>
        <w:ind w:left="195" w:hangingChars="100" w:hanging="195"/>
        <w:jc w:val="left"/>
        <w:rPr>
          <w:rFonts w:ascii="Century" w:eastAsia="ＭＳ 明朝" w:hAnsi="Century" w:cs="Times New Roman"/>
        </w:rPr>
      </w:pPr>
      <w:r w:rsidRPr="00D14900">
        <w:rPr>
          <w:rFonts w:ascii="Century" w:eastAsia="ＭＳ 明朝" w:hAnsi="Century" w:cs="Times New Roman"/>
        </w:rPr>
        <w:t>＜栄つばめっこと合同後の変化＞</w:t>
      </w:r>
    </w:p>
    <w:p w14:paraId="076E208D" w14:textId="77777777" w:rsidR="008D2E5A" w:rsidRPr="00D14900" w:rsidRDefault="008D2E5A" w:rsidP="008D2E5A">
      <w:pPr>
        <w:ind w:left="195" w:hangingChars="100" w:hanging="195"/>
        <w:jc w:val="left"/>
        <w:rPr>
          <w:rFonts w:ascii="Century" w:eastAsia="ＭＳ 明朝" w:hAnsi="Century" w:cs="Times New Roman"/>
        </w:rPr>
      </w:pPr>
      <w:r w:rsidRPr="00D14900">
        <w:rPr>
          <w:rFonts w:ascii="Century" w:eastAsia="ＭＳ 明朝" w:hAnsi="Century" w:cs="Times New Roman"/>
        </w:rPr>
        <w:t>・対象児童の年齢層が広がったため、活動内容の検討が必要となった。また食事時間や移動時間にも差があるため、時間設定にも配慮が必要である。</w:t>
      </w:r>
    </w:p>
    <w:p w14:paraId="26E37D2B" w14:textId="77777777" w:rsidR="008D5A31" w:rsidRDefault="008D5A31" w:rsidP="00F62172">
      <w:pPr>
        <w:rPr>
          <w:szCs w:val="21"/>
          <w:highlight w:val="yellow"/>
        </w:rPr>
      </w:pPr>
    </w:p>
    <w:p w14:paraId="00459A17" w14:textId="77777777" w:rsidR="00244891" w:rsidRDefault="00244891" w:rsidP="00F62172">
      <w:pPr>
        <w:rPr>
          <w:szCs w:val="21"/>
          <w:highlight w:val="yellow"/>
        </w:rPr>
      </w:pPr>
    </w:p>
    <w:p w14:paraId="09351211" w14:textId="77777777" w:rsidR="00244891" w:rsidRPr="00C7034B" w:rsidRDefault="00244891" w:rsidP="00F62172">
      <w:pPr>
        <w:rPr>
          <w:szCs w:val="21"/>
          <w:highlight w:val="yellow"/>
        </w:rPr>
      </w:pPr>
    </w:p>
    <w:p w14:paraId="5402C202" w14:textId="77777777" w:rsidR="00BA45D5" w:rsidRPr="00685626" w:rsidRDefault="00304A53" w:rsidP="00FE41DD">
      <w:pPr>
        <w:rPr>
          <w:szCs w:val="21"/>
        </w:rPr>
      </w:pPr>
      <w:r w:rsidRPr="00685626">
        <w:rPr>
          <w:rFonts w:hint="eastAsia"/>
          <w:szCs w:val="21"/>
        </w:rPr>
        <w:lastRenderedPageBreak/>
        <w:t>（</w:t>
      </w:r>
      <w:r w:rsidRPr="00685626">
        <w:rPr>
          <w:rFonts w:hint="eastAsia"/>
          <w:szCs w:val="21"/>
        </w:rPr>
        <w:t>1</w:t>
      </w:r>
      <w:r w:rsidRPr="00685626">
        <w:rPr>
          <w:rFonts w:hint="eastAsia"/>
          <w:szCs w:val="21"/>
        </w:rPr>
        <w:t>）</w:t>
      </w:r>
      <w:r w:rsidR="005C4509" w:rsidRPr="00685626">
        <w:rPr>
          <w:rFonts w:hint="eastAsia"/>
          <w:szCs w:val="21"/>
        </w:rPr>
        <w:t>放</w:t>
      </w:r>
      <w:r w:rsidRPr="00685626">
        <w:rPr>
          <w:rFonts w:hint="eastAsia"/>
          <w:szCs w:val="21"/>
        </w:rPr>
        <w:t>課後活動</w:t>
      </w:r>
    </w:p>
    <w:p w14:paraId="08D9B8E9" w14:textId="77777777" w:rsidR="00BA45D5" w:rsidRDefault="00FE41DD" w:rsidP="00BA45D5">
      <w:pPr>
        <w:ind w:left="390" w:hangingChars="200" w:hanging="390"/>
      </w:pPr>
      <w:r w:rsidRPr="00D14900">
        <w:rPr>
          <w:rFonts w:hint="eastAsia"/>
        </w:rPr>
        <w:t xml:space="preserve">　①</w:t>
      </w:r>
      <w:r w:rsidR="00A04C43" w:rsidRPr="00D14900">
        <w:rPr>
          <w:rFonts w:hint="eastAsia"/>
        </w:rPr>
        <w:t>活動時間が短くな</w:t>
      </w:r>
      <w:r w:rsidR="000F5FC8" w:rsidRPr="00D14900">
        <w:rPr>
          <w:rFonts w:hint="eastAsia"/>
        </w:rPr>
        <w:t>り</w:t>
      </w:r>
      <w:r w:rsidR="00A04C43" w:rsidRPr="00D14900">
        <w:rPr>
          <w:rFonts w:hint="eastAsia"/>
        </w:rPr>
        <w:t>、</w:t>
      </w:r>
      <w:r w:rsidR="000F5FC8" w:rsidRPr="00D14900">
        <w:rPr>
          <w:rFonts w:hint="eastAsia"/>
        </w:rPr>
        <w:t>下校時間によっては</w:t>
      </w:r>
      <w:r w:rsidR="00A04C43" w:rsidRPr="00D14900">
        <w:rPr>
          <w:rFonts w:hint="eastAsia"/>
        </w:rPr>
        <w:t>つばめっこで過ごす時間が短く</w:t>
      </w:r>
      <w:r w:rsidR="00BA45D5" w:rsidRPr="00D14900">
        <w:rPr>
          <w:rFonts w:hint="eastAsia"/>
        </w:rPr>
        <w:t>なった児童が</w:t>
      </w:r>
      <w:r w:rsidR="00645392" w:rsidRPr="00D14900">
        <w:rPr>
          <w:rFonts w:hint="eastAsia"/>
        </w:rPr>
        <w:t>いた。また、全員揃</w:t>
      </w:r>
      <w:r w:rsidR="00182FD4" w:rsidRPr="00D14900">
        <w:rPr>
          <w:rFonts w:hint="eastAsia"/>
        </w:rPr>
        <w:t>っての活動が難しく、時間をずらして活動を行うことがあった</w:t>
      </w:r>
      <w:r w:rsidR="00645392" w:rsidRPr="00D14900">
        <w:rPr>
          <w:rFonts w:hint="eastAsia"/>
        </w:rPr>
        <w:t>。</w:t>
      </w:r>
    </w:p>
    <w:p w14:paraId="2397864F" w14:textId="77777777" w:rsidR="00685626" w:rsidRPr="00D14900" w:rsidRDefault="00685626" w:rsidP="00BA45D5">
      <w:pPr>
        <w:ind w:left="390" w:hangingChars="200" w:hanging="390"/>
      </w:pPr>
      <w:r>
        <w:t xml:space="preserve">　</w:t>
      </w:r>
      <w:r w:rsidR="00BE3F4D">
        <w:rPr>
          <w:rFonts w:hint="eastAsia"/>
        </w:rPr>
        <w:t>②</w:t>
      </w:r>
      <w:r>
        <w:t>季節にあった</w:t>
      </w:r>
      <w:r w:rsidR="00BE3F4D">
        <w:t>製作や活動をすることができた。</w:t>
      </w:r>
    </w:p>
    <w:p w14:paraId="07083901" w14:textId="77777777" w:rsidR="000F5FC8" w:rsidRDefault="007D1F2C" w:rsidP="000F5FC8">
      <w:pPr>
        <w:ind w:left="390" w:hangingChars="200" w:hanging="390"/>
      </w:pPr>
      <w:r w:rsidRPr="000F5FC8">
        <w:t xml:space="preserve">　</w:t>
      </w:r>
      <w:r w:rsidR="00BE3F4D">
        <w:rPr>
          <w:rFonts w:hint="eastAsia"/>
        </w:rPr>
        <w:t>③</w:t>
      </w:r>
      <w:r w:rsidR="00A04C43" w:rsidRPr="000F5FC8">
        <w:rPr>
          <w:rFonts w:hint="eastAsia"/>
        </w:rPr>
        <w:t>体を動かす活動</w:t>
      </w:r>
      <w:r w:rsidR="00A04C43" w:rsidRPr="000F5FC8">
        <w:rPr>
          <w:rFonts w:hint="eastAsia"/>
        </w:rPr>
        <w:t>(</w:t>
      </w:r>
      <w:r w:rsidR="00A04C43" w:rsidRPr="000F5FC8">
        <w:rPr>
          <w:rFonts w:hint="eastAsia"/>
        </w:rPr>
        <w:t>体操</w:t>
      </w:r>
      <w:r w:rsidR="00897EED">
        <w:rPr>
          <w:rFonts w:hint="eastAsia"/>
        </w:rPr>
        <w:t>・</w:t>
      </w:r>
      <w:r w:rsidR="00A04C43" w:rsidRPr="000F5FC8">
        <w:rPr>
          <w:rFonts w:hint="eastAsia"/>
        </w:rPr>
        <w:t>ダンス</w:t>
      </w:r>
      <w:r w:rsidR="00A04C43" w:rsidRPr="000F5FC8">
        <w:rPr>
          <w:rFonts w:hint="eastAsia"/>
        </w:rPr>
        <w:t>)</w:t>
      </w:r>
      <w:r w:rsidR="00A04C43" w:rsidRPr="000F5FC8">
        <w:rPr>
          <w:rFonts w:hint="eastAsia"/>
        </w:rPr>
        <w:t>を</w:t>
      </w:r>
      <w:r w:rsidR="00147265">
        <w:rPr>
          <w:rFonts w:hint="eastAsia"/>
        </w:rPr>
        <w:t>取り入れることができ</w:t>
      </w:r>
      <w:r w:rsidR="000F5FC8">
        <w:rPr>
          <w:rFonts w:hint="eastAsia"/>
        </w:rPr>
        <w:t>、</w:t>
      </w:r>
      <w:r w:rsidR="000F5FC8" w:rsidRPr="000F5FC8">
        <w:rPr>
          <w:rFonts w:hint="eastAsia"/>
        </w:rPr>
        <w:t>おやつ作り</w:t>
      </w:r>
      <w:r w:rsidR="00147265">
        <w:rPr>
          <w:rFonts w:hint="eastAsia"/>
        </w:rPr>
        <w:t>では</w:t>
      </w:r>
      <w:r w:rsidR="000F5FC8" w:rsidRPr="000F5FC8">
        <w:rPr>
          <w:rFonts w:hint="eastAsia"/>
        </w:rPr>
        <w:t>保護者の要望</w:t>
      </w:r>
      <w:r w:rsidR="00147265">
        <w:rPr>
          <w:rFonts w:hint="eastAsia"/>
        </w:rPr>
        <w:t>(</w:t>
      </w:r>
      <w:r w:rsidR="00147265">
        <w:rPr>
          <w:rFonts w:hint="eastAsia"/>
        </w:rPr>
        <w:t>ヘルシーなもの</w:t>
      </w:r>
      <w:r w:rsidR="00147265">
        <w:rPr>
          <w:rFonts w:hint="eastAsia"/>
        </w:rPr>
        <w:t>)</w:t>
      </w:r>
      <w:r w:rsidR="000F5FC8" w:rsidRPr="000F5FC8">
        <w:rPr>
          <w:rFonts w:hint="eastAsia"/>
        </w:rPr>
        <w:t>を</w:t>
      </w:r>
      <w:r w:rsidR="00147265">
        <w:rPr>
          <w:rFonts w:hint="eastAsia"/>
        </w:rPr>
        <w:t>取り入れ</w:t>
      </w:r>
      <w:r w:rsidR="00331574">
        <w:rPr>
          <w:rFonts w:hint="eastAsia"/>
        </w:rPr>
        <w:t>ることができた。</w:t>
      </w:r>
      <w:r w:rsidR="00BE3F4D">
        <w:rPr>
          <w:rFonts w:hint="eastAsia"/>
        </w:rPr>
        <w:t>また、カードゲーム等みんなで遊ぶことが増えてきた。</w:t>
      </w:r>
      <w:r w:rsidR="00D14900">
        <w:rPr>
          <w:rFonts w:hint="eastAsia"/>
        </w:rPr>
        <w:t>(</w:t>
      </w:r>
      <w:r w:rsidR="00D14900">
        <w:rPr>
          <w:rFonts w:hint="eastAsia"/>
        </w:rPr>
        <w:t>七北田</w:t>
      </w:r>
      <w:r w:rsidR="00D14900">
        <w:rPr>
          <w:rFonts w:hint="eastAsia"/>
        </w:rPr>
        <w:t>)</w:t>
      </w:r>
    </w:p>
    <w:p w14:paraId="617F8698" w14:textId="77777777" w:rsidR="00BE3F4D" w:rsidRDefault="00BE3F4D" w:rsidP="00BE3F4D">
      <w:pPr>
        <w:ind w:firstLineChars="100" w:firstLine="195"/>
      </w:pPr>
      <w:r w:rsidRPr="00D14900">
        <w:rPr>
          <w:rFonts w:hint="eastAsia"/>
        </w:rPr>
        <w:t>④ワンフロアで見通しはいいが、子どもがクールダウンできる場所がなかった。</w:t>
      </w:r>
      <w:r w:rsidRPr="00D14900">
        <w:rPr>
          <w:rFonts w:hint="eastAsia"/>
        </w:rPr>
        <w:t>(</w:t>
      </w:r>
      <w:r w:rsidRPr="00D14900">
        <w:rPr>
          <w:rFonts w:hint="eastAsia"/>
        </w:rPr>
        <w:t>福室</w:t>
      </w:r>
      <w:r w:rsidRPr="00D14900">
        <w:rPr>
          <w:rFonts w:hint="eastAsia"/>
        </w:rPr>
        <w:t>)</w:t>
      </w:r>
    </w:p>
    <w:p w14:paraId="745B6E00" w14:textId="77777777" w:rsidR="00BE3F4D" w:rsidRPr="00D14900" w:rsidRDefault="00BE3F4D" w:rsidP="00BE3F4D">
      <w:pPr>
        <w:ind w:firstLineChars="100" w:firstLine="195"/>
      </w:pPr>
      <w:r>
        <w:rPr>
          <w:rFonts w:hint="eastAsia"/>
        </w:rPr>
        <w:t>⑤職員体制を十分に配置したため、安全に活動することができた。</w:t>
      </w:r>
    </w:p>
    <w:p w14:paraId="7297EEB5" w14:textId="77777777" w:rsidR="008345A7" w:rsidRPr="00147265" w:rsidRDefault="008345A7" w:rsidP="00816067">
      <w:pPr>
        <w:ind w:firstLineChars="100" w:firstLine="195"/>
      </w:pPr>
      <w:r>
        <w:rPr>
          <w:rFonts w:ascii="ＭＳ 明朝" w:eastAsia="ＭＳ 明朝" w:hAnsi="ＭＳ 明朝" w:cs="ＭＳ 明朝" w:hint="eastAsia"/>
        </w:rPr>
        <w:t>⑥送迎の際、添乗を配置できない</w:t>
      </w:r>
      <w:r w:rsidR="00D14900">
        <w:rPr>
          <w:rFonts w:ascii="ＭＳ 明朝" w:eastAsia="ＭＳ 明朝" w:hAnsi="ＭＳ 明朝" w:cs="ＭＳ 明朝" w:hint="eastAsia"/>
        </w:rPr>
        <w:t>ことが多かった</w:t>
      </w:r>
      <w:r w:rsidR="00CC1AC6">
        <w:rPr>
          <w:rFonts w:ascii="ＭＳ 明朝" w:eastAsia="ＭＳ 明朝" w:hAnsi="ＭＳ 明朝" w:cs="ＭＳ 明朝" w:hint="eastAsia"/>
        </w:rPr>
        <w:t>。</w:t>
      </w:r>
      <w:r w:rsidR="00D14900">
        <w:rPr>
          <w:rFonts w:ascii="ＭＳ 明朝" w:eastAsia="ＭＳ 明朝" w:hAnsi="ＭＳ 明朝" w:cs="ＭＳ 明朝" w:hint="eastAsia"/>
        </w:rPr>
        <w:t>（泉中央）</w:t>
      </w:r>
    </w:p>
    <w:p w14:paraId="49AD8792" w14:textId="77777777" w:rsidR="00BE3F4D" w:rsidRPr="000F5FC8" w:rsidRDefault="00BE3F4D" w:rsidP="00BE3F4D">
      <w:pPr>
        <w:ind w:leftChars="100" w:left="390" w:hangingChars="100" w:hanging="195"/>
      </w:pPr>
      <w:r>
        <w:rPr>
          <w:rFonts w:hint="eastAsia"/>
        </w:rPr>
        <w:t>⑦新型コロナウイルス感染防止対策として、３月から検温や手洗い、手指消毒、室内や車内の清掃・消毒を徹底して行った。</w:t>
      </w:r>
    </w:p>
    <w:p w14:paraId="2136C295" w14:textId="77777777" w:rsidR="00F00A44" w:rsidRPr="00BE3F4D" w:rsidRDefault="00F00A44" w:rsidP="002634C9">
      <w:pPr>
        <w:ind w:leftChars="100" w:left="390" w:hangingChars="100" w:hanging="195"/>
        <w:rPr>
          <w:highlight w:val="yellow"/>
        </w:rPr>
      </w:pPr>
    </w:p>
    <w:p w14:paraId="4CD3A01A" w14:textId="77777777" w:rsidR="00BA45D5" w:rsidRPr="00685626" w:rsidRDefault="00D87379" w:rsidP="005C4509">
      <w:pPr>
        <w:rPr>
          <w:szCs w:val="21"/>
        </w:rPr>
      </w:pPr>
      <w:r w:rsidRPr="00685626">
        <w:rPr>
          <w:rFonts w:hint="eastAsia"/>
          <w:szCs w:val="21"/>
        </w:rPr>
        <w:t>（</w:t>
      </w:r>
      <w:r w:rsidRPr="00685626">
        <w:rPr>
          <w:rFonts w:hint="eastAsia"/>
          <w:szCs w:val="21"/>
        </w:rPr>
        <w:t>2</w:t>
      </w:r>
      <w:r w:rsidRPr="00685626">
        <w:rPr>
          <w:rFonts w:hint="eastAsia"/>
          <w:szCs w:val="21"/>
        </w:rPr>
        <w:t>）長期休暇活動</w:t>
      </w:r>
    </w:p>
    <w:p w14:paraId="6DB1D458" w14:textId="77777777" w:rsidR="00022BAA" w:rsidRPr="00685626" w:rsidRDefault="000025B5" w:rsidP="00BA45D5">
      <w:pPr>
        <w:ind w:left="390" w:hangingChars="200" w:hanging="390"/>
      </w:pPr>
      <w:r w:rsidRPr="00685626">
        <w:rPr>
          <w:rFonts w:hint="eastAsia"/>
          <w:szCs w:val="21"/>
        </w:rPr>
        <w:t xml:space="preserve">　</w:t>
      </w:r>
      <w:r w:rsidR="00483000" w:rsidRPr="00685626">
        <w:rPr>
          <w:rFonts w:hint="eastAsia"/>
        </w:rPr>
        <w:t>①</w:t>
      </w:r>
      <w:r w:rsidR="00685626" w:rsidRPr="00685626">
        <w:rPr>
          <w:rFonts w:hint="eastAsia"/>
        </w:rPr>
        <w:t>プール活動は、他事業所の職員に協力をしてもらい、活動をすることができた</w:t>
      </w:r>
      <w:r w:rsidR="009D79F6" w:rsidRPr="00685626">
        <w:rPr>
          <w:rFonts w:hint="eastAsia"/>
        </w:rPr>
        <w:t>。</w:t>
      </w:r>
    </w:p>
    <w:p w14:paraId="5A2C1812" w14:textId="77777777" w:rsidR="007D1F2C" w:rsidRPr="00685626" w:rsidRDefault="00645392" w:rsidP="00255244">
      <w:pPr>
        <w:ind w:left="390" w:hangingChars="200" w:hanging="390"/>
      </w:pPr>
      <w:r w:rsidRPr="00685626">
        <w:t xml:space="preserve">　</w:t>
      </w:r>
      <w:r w:rsidR="009D79F6" w:rsidRPr="00685626">
        <w:rPr>
          <w:rFonts w:hint="eastAsia"/>
        </w:rPr>
        <w:t>②遠出の活動や初めての企画をすることができ</w:t>
      </w:r>
      <w:r w:rsidR="00255244" w:rsidRPr="00685626">
        <w:rPr>
          <w:rFonts w:hint="eastAsia"/>
        </w:rPr>
        <w:t>、楽しく活動することができた。</w:t>
      </w:r>
      <w:r w:rsidR="00255244" w:rsidRPr="00685626">
        <w:t>また、職員の配置も十分で</w:t>
      </w:r>
      <w:r w:rsidR="00255244" w:rsidRPr="00685626">
        <w:rPr>
          <w:rFonts w:hint="eastAsia"/>
        </w:rPr>
        <w:t>ケガやトラブルもなく、必要に応じて臨機応変に対応をすることができた。</w:t>
      </w:r>
    </w:p>
    <w:p w14:paraId="68A45E27" w14:textId="77777777" w:rsidR="00092C22" w:rsidRPr="00685626" w:rsidRDefault="007D1F2C" w:rsidP="00BA45D5">
      <w:pPr>
        <w:ind w:left="390" w:hangingChars="200" w:hanging="390"/>
      </w:pPr>
      <w:r w:rsidRPr="00685626">
        <w:t xml:space="preserve">　</w:t>
      </w:r>
      <w:r w:rsidR="007D7C12" w:rsidRPr="00685626">
        <w:rPr>
          <w:rFonts w:hint="eastAsia"/>
        </w:rPr>
        <w:t>③</w:t>
      </w:r>
      <w:r w:rsidR="00092C22" w:rsidRPr="00685626">
        <w:rPr>
          <w:rFonts w:hint="eastAsia"/>
        </w:rPr>
        <w:t>福室つばめっこでは小学生～高校生が一緒に活動をするため、活動内容の検討が必要</w:t>
      </w:r>
      <w:r w:rsidR="00255244" w:rsidRPr="00685626">
        <w:rPr>
          <w:rFonts w:hint="eastAsia"/>
        </w:rPr>
        <w:t>である</w:t>
      </w:r>
      <w:r w:rsidR="00092C22" w:rsidRPr="00685626">
        <w:rPr>
          <w:rFonts w:hint="eastAsia"/>
        </w:rPr>
        <w:t>。また、食事時間や移動時間等にも差があるため、時間は余裕を持って設定する必要がある。</w:t>
      </w:r>
    </w:p>
    <w:p w14:paraId="04BCE26D" w14:textId="77777777" w:rsidR="00685626" w:rsidRPr="00685626" w:rsidRDefault="00685626" w:rsidP="00685626">
      <w:pPr>
        <w:tabs>
          <w:tab w:val="left" w:pos="195"/>
        </w:tabs>
        <w:ind w:firstLineChars="100" w:firstLine="195"/>
      </w:pPr>
      <w:r w:rsidRPr="00685626">
        <w:rPr>
          <w:rFonts w:ascii="ＭＳ 明朝" w:eastAsia="ＭＳ 明朝" w:hAnsi="ＭＳ 明朝" w:cs="ＭＳ 明朝" w:hint="eastAsia"/>
        </w:rPr>
        <w:t>④調理活動や製作、プール、おでかけ等バランス良く活動できた。</w:t>
      </w:r>
    </w:p>
    <w:p w14:paraId="5D47246C" w14:textId="77777777" w:rsidR="00D14900" w:rsidRPr="00685626" w:rsidRDefault="00685626" w:rsidP="00BA45D5">
      <w:pPr>
        <w:ind w:left="390" w:hangingChars="200" w:hanging="390"/>
      </w:pPr>
      <w:r w:rsidRPr="00685626">
        <w:rPr>
          <w:rFonts w:hint="eastAsia"/>
        </w:rPr>
        <w:t xml:space="preserve">　⑤</w:t>
      </w:r>
      <w:r w:rsidR="00D14900" w:rsidRPr="00685626">
        <w:rPr>
          <w:rFonts w:hint="eastAsia"/>
        </w:rPr>
        <w:t>3</w:t>
      </w:r>
      <w:r w:rsidR="00D14900" w:rsidRPr="00685626">
        <w:rPr>
          <w:rFonts w:hint="eastAsia"/>
        </w:rPr>
        <w:t>月の春休み活動は、新型コロナウイルスの影響で行うことができなかった。</w:t>
      </w:r>
    </w:p>
    <w:p w14:paraId="0D4D1F40" w14:textId="77777777" w:rsidR="00685626" w:rsidRPr="00685626" w:rsidRDefault="00685626" w:rsidP="00BA45D5">
      <w:pPr>
        <w:ind w:left="390" w:hangingChars="200" w:hanging="390"/>
        <w:rPr>
          <w:highlight w:val="yellow"/>
        </w:rPr>
      </w:pPr>
    </w:p>
    <w:p w14:paraId="62B48FD2" w14:textId="77777777" w:rsidR="005C4509" w:rsidRPr="00AB08E4" w:rsidRDefault="003B6633" w:rsidP="003B6633">
      <w:pPr>
        <w:tabs>
          <w:tab w:val="left" w:pos="195"/>
        </w:tabs>
        <w:rPr>
          <w:szCs w:val="21"/>
        </w:rPr>
      </w:pPr>
      <w:r w:rsidRPr="00AB08E4">
        <w:rPr>
          <w:rFonts w:hint="eastAsia"/>
          <w:szCs w:val="21"/>
        </w:rPr>
        <w:t>（</w:t>
      </w:r>
      <w:r w:rsidRPr="00AB08E4">
        <w:rPr>
          <w:rFonts w:hint="eastAsia"/>
          <w:szCs w:val="21"/>
        </w:rPr>
        <w:t>3</w:t>
      </w:r>
      <w:r w:rsidRPr="00AB08E4">
        <w:rPr>
          <w:rFonts w:hint="eastAsia"/>
          <w:szCs w:val="21"/>
        </w:rPr>
        <w:t>）</w:t>
      </w:r>
      <w:r w:rsidR="00F56D02" w:rsidRPr="00AB08E4">
        <w:rPr>
          <w:rFonts w:hint="eastAsia"/>
          <w:szCs w:val="21"/>
        </w:rPr>
        <w:t>放課後ネットワーク仙台の加盟</w:t>
      </w:r>
    </w:p>
    <w:p w14:paraId="43FE669F" w14:textId="77777777" w:rsidR="005C4509" w:rsidRDefault="005C4509" w:rsidP="00F56D02">
      <w:pPr>
        <w:ind w:firstLineChars="150" w:firstLine="293"/>
        <w:rPr>
          <w:rFonts w:ascii="Segoe UI Symbol" w:hAnsi="Segoe UI Symbol" w:cs="Segoe UI Symbol"/>
          <w:szCs w:val="21"/>
        </w:rPr>
      </w:pPr>
      <w:r w:rsidRPr="00AB08E4">
        <w:rPr>
          <w:rFonts w:ascii="Segoe UI Symbol" w:hAnsi="Segoe UI Symbol" w:cs="Segoe UI Symbol" w:hint="eastAsia"/>
          <w:szCs w:val="21"/>
        </w:rPr>
        <w:t>放課後ネ</w:t>
      </w:r>
      <w:r w:rsidR="00CE2E84" w:rsidRPr="00AB08E4">
        <w:rPr>
          <w:rFonts w:ascii="Segoe UI Symbol" w:hAnsi="Segoe UI Symbol" w:cs="Segoe UI Symbol" w:hint="eastAsia"/>
          <w:szCs w:val="21"/>
        </w:rPr>
        <w:t>ットワーク仙台に加盟し、研修や提言、啓発活動に取り組んでいます</w:t>
      </w:r>
      <w:r w:rsidRPr="00AB08E4">
        <w:rPr>
          <w:rFonts w:ascii="Segoe UI Symbol" w:hAnsi="Segoe UI Symbol" w:cs="Segoe UI Symbol" w:hint="eastAsia"/>
          <w:szCs w:val="21"/>
        </w:rPr>
        <w:t>。</w:t>
      </w:r>
    </w:p>
    <w:p w14:paraId="11B3BADB" w14:textId="77777777" w:rsidR="005C4509" w:rsidRPr="00BD1030" w:rsidRDefault="005C4509" w:rsidP="00D53125">
      <w:pPr>
        <w:ind w:right="2"/>
        <w:jc w:val="left"/>
        <w:rPr>
          <w:szCs w:val="21"/>
        </w:rPr>
      </w:pPr>
    </w:p>
    <w:p w14:paraId="371415E9" w14:textId="77777777" w:rsidR="00DA75C3" w:rsidRDefault="00DA75C3" w:rsidP="00DA75C3">
      <w:pPr>
        <w:ind w:leftChars="-7" w:left="-14"/>
        <w:rPr>
          <w:b/>
          <w:szCs w:val="21"/>
        </w:rPr>
      </w:pPr>
    </w:p>
    <w:p w14:paraId="189967E2" w14:textId="77777777" w:rsidR="00DA75C3" w:rsidRPr="00584815" w:rsidRDefault="00584815" w:rsidP="00584815">
      <w:pPr>
        <w:pStyle w:val="a5"/>
        <w:numPr>
          <w:ilvl w:val="0"/>
          <w:numId w:val="37"/>
        </w:numPr>
        <w:ind w:leftChars="0"/>
        <w:rPr>
          <w:b/>
          <w:sz w:val="22"/>
        </w:rPr>
      </w:pPr>
      <w:r>
        <w:rPr>
          <w:rFonts w:hint="eastAsia"/>
          <w:b/>
          <w:szCs w:val="21"/>
        </w:rPr>
        <w:t xml:space="preserve">障害児（者）家族支援等推進事業　</w:t>
      </w:r>
    </w:p>
    <w:p w14:paraId="50331394" w14:textId="77777777" w:rsidR="00584815" w:rsidRDefault="00584815" w:rsidP="00584815">
      <w:pPr>
        <w:rPr>
          <w:b/>
          <w:szCs w:val="21"/>
        </w:rPr>
      </w:pPr>
    </w:p>
    <w:p w14:paraId="528303BC" w14:textId="77777777" w:rsidR="00584815" w:rsidRPr="003B1D86" w:rsidRDefault="00584815" w:rsidP="00584815">
      <w:pPr>
        <w:rPr>
          <w:rFonts w:ascii="Century" w:eastAsia="ＭＳ 明朝" w:hAnsi="Century" w:cs="Times New Roman"/>
          <w:szCs w:val="21"/>
        </w:rPr>
      </w:pPr>
      <w:r w:rsidRPr="003B1D86">
        <w:rPr>
          <w:rFonts w:ascii="Century" w:eastAsia="ＭＳ 明朝" w:hAnsi="Century" w:cs="Times New Roman" w:hint="eastAsia"/>
        </w:rPr>
        <w:t>（</w:t>
      </w:r>
      <w:r w:rsidRPr="003B1D86">
        <w:rPr>
          <w:rFonts w:ascii="Century" w:eastAsia="ＭＳ 明朝" w:hAnsi="Century" w:cs="Times New Roman" w:hint="eastAsia"/>
        </w:rPr>
        <w:t>1</w:t>
      </w:r>
      <w:r>
        <w:rPr>
          <w:rFonts w:ascii="Century" w:eastAsia="ＭＳ 明朝" w:hAnsi="Century" w:cs="Times New Roman" w:hint="eastAsia"/>
        </w:rPr>
        <w:t>）事業方針</w:t>
      </w:r>
    </w:p>
    <w:p w14:paraId="07331D84" w14:textId="77777777" w:rsidR="00584815" w:rsidRPr="003B1D86" w:rsidRDefault="00584815" w:rsidP="00584815">
      <w:pPr>
        <w:ind w:leftChars="72" w:left="140" w:firstLineChars="100" w:firstLine="195"/>
        <w:jc w:val="left"/>
        <w:rPr>
          <w:rFonts w:ascii="Century" w:eastAsia="ＭＳ 明朝" w:hAnsi="Century" w:cs="Times New Roman"/>
        </w:rPr>
      </w:pPr>
      <w:r w:rsidRPr="003B1D86">
        <w:rPr>
          <w:rFonts w:ascii="Century" w:eastAsia="ＭＳ 明朝" w:hAnsi="Century" w:cs="Times New Roman" w:hint="eastAsia"/>
        </w:rPr>
        <w:t>利用者の生活様式や性格、趣味嗜好などの価値観を尊重し配慮しながら、無理なく生活スキルの向上および余暇活動の充実と拡大が図れるよう、一時的な介護サービスと宿泊介護サービスの提供をして支援を行う。また同時に、利用者の家族に対しても日頃の介護を離れ休息時間の確保、急病や用事がある場合の受け入れなどを通して生活支援を目指す。</w:t>
      </w:r>
    </w:p>
    <w:p w14:paraId="4EFFF8BD" w14:textId="77777777" w:rsidR="00584815" w:rsidRPr="003B1D86" w:rsidRDefault="00584815" w:rsidP="00584815">
      <w:pPr>
        <w:ind w:left="390" w:hangingChars="200" w:hanging="390"/>
        <w:jc w:val="left"/>
        <w:rPr>
          <w:rFonts w:ascii="Century" w:eastAsia="ＭＳ 明朝" w:hAnsi="Century" w:cs="Times New Roman"/>
        </w:rPr>
      </w:pPr>
    </w:p>
    <w:p w14:paraId="4CF655CF" w14:textId="77777777" w:rsidR="00584815" w:rsidRPr="003B1D86" w:rsidRDefault="00584815" w:rsidP="00584815">
      <w:pPr>
        <w:ind w:left="390" w:hangingChars="200" w:hanging="390"/>
        <w:jc w:val="left"/>
        <w:rPr>
          <w:rFonts w:ascii="Century" w:eastAsia="ＭＳ 明朝" w:hAnsi="Century" w:cs="Times New Roman"/>
        </w:rPr>
      </w:pPr>
      <w:r w:rsidRPr="003B1D86">
        <w:rPr>
          <w:rFonts w:ascii="Century" w:eastAsia="ＭＳ 明朝" w:hAnsi="Century" w:cs="Times New Roman" w:hint="eastAsia"/>
        </w:rPr>
        <w:t>（</w:t>
      </w:r>
      <w:r w:rsidRPr="003B1D86">
        <w:rPr>
          <w:rFonts w:ascii="Century" w:eastAsia="ＭＳ 明朝" w:hAnsi="Century" w:cs="Times New Roman" w:hint="eastAsia"/>
        </w:rPr>
        <w:t>2</w:t>
      </w:r>
      <w:r w:rsidRPr="003B1D86">
        <w:rPr>
          <w:rFonts w:ascii="Century" w:eastAsia="ＭＳ 明朝" w:hAnsi="Century" w:cs="Times New Roman" w:hint="eastAsia"/>
        </w:rPr>
        <w:t>）対象者</w:t>
      </w:r>
      <w:r w:rsidRPr="003B1D86">
        <w:rPr>
          <w:rFonts w:ascii="Century" w:eastAsia="ＭＳ 明朝" w:hAnsi="Century" w:cs="Times New Roman"/>
        </w:rPr>
        <w:br/>
      </w:r>
      <w:r w:rsidRPr="003B1D86">
        <w:rPr>
          <w:rFonts w:ascii="Century" w:eastAsia="ＭＳ 明朝" w:hAnsi="Century" w:cs="Times New Roman" w:hint="eastAsia"/>
        </w:rPr>
        <w:t>仙台市内に在住する障害児（者）（主に泉区、宮城野区）</w:t>
      </w:r>
    </w:p>
    <w:p w14:paraId="2146B64D" w14:textId="77777777" w:rsidR="00584815" w:rsidRPr="003B1D86" w:rsidRDefault="00584815" w:rsidP="00584815">
      <w:pPr>
        <w:ind w:left="390" w:hangingChars="200" w:hanging="390"/>
        <w:jc w:val="left"/>
        <w:rPr>
          <w:rFonts w:ascii="Century" w:eastAsia="ＭＳ 明朝" w:hAnsi="Century" w:cs="Times New Roman"/>
        </w:rPr>
      </w:pPr>
      <w:r w:rsidRPr="003B1D86">
        <w:rPr>
          <w:rFonts w:ascii="Century" w:eastAsia="ＭＳ 明朝" w:hAnsi="Century" w:cs="Times New Roman" w:hint="eastAsia"/>
        </w:rPr>
        <w:t>（</w:t>
      </w:r>
      <w:r w:rsidRPr="003B1D86">
        <w:rPr>
          <w:rFonts w:ascii="Century" w:eastAsia="ＭＳ 明朝" w:hAnsi="Century" w:cs="Times New Roman" w:hint="eastAsia"/>
        </w:rPr>
        <w:t>3</w:t>
      </w:r>
      <w:r w:rsidRPr="003B1D86">
        <w:rPr>
          <w:rFonts w:ascii="Century" w:eastAsia="ＭＳ 明朝" w:hAnsi="Century" w:cs="Times New Roman" w:hint="eastAsia"/>
        </w:rPr>
        <w:t>）内　容</w:t>
      </w:r>
    </w:p>
    <w:p w14:paraId="30CC621E" w14:textId="77777777" w:rsidR="00584815" w:rsidRDefault="00584815" w:rsidP="00584815">
      <w:pPr>
        <w:ind w:leftChars="150" w:left="488" w:hangingChars="100" w:hanging="195"/>
        <w:jc w:val="left"/>
        <w:rPr>
          <w:rFonts w:ascii="Century" w:eastAsia="ＭＳ 明朝" w:hAnsi="Century" w:cs="Times New Roman"/>
        </w:rPr>
      </w:pPr>
      <w:r w:rsidRPr="003B1D86">
        <w:rPr>
          <w:rFonts w:ascii="Century" w:eastAsia="ＭＳ 明朝" w:hAnsi="Century" w:cs="Times New Roman" w:hint="eastAsia"/>
        </w:rPr>
        <w:t>1</w:t>
      </w:r>
      <w:r w:rsidRPr="003B1D86">
        <w:rPr>
          <w:rFonts w:ascii="Century" w:eastAsia="ＭＳ 明朝" w:hAnsi="Century" w:cs="Times New Roman" w:hint="eastAsia"/>
        </w:rPr>
        <w:t>）一時介護事業</w:t>
      </w:r>
    </w:p>
    <w:p w14:paraId="2BDCF0F1" w14:textId="77777777" w:rsidR="00584815" w:rsidRPr="003B1D86" w:rsidRDefault="00584815" w:rsidP="00584815">
      <w:pPr>
        <w:ind w:leftChars="150" w:left="488" w:hangingChars="100" w:hanging="195"/>
        <w:jc w:val="left"/>
        <w:rPr>
          <w:rFonts w:ascii="Century" w:eastAsia="ＭＳ 明朝" w:hAnsi="Century" w:cs="Times New Roman"/>
        </w:rPr>
      </w:pPr>
      <w:r>
        <w:rPr>
          <w:rFonts w:ascii="Century" w:eastAsia="ＭＳ 明朝" w:hAnsi="Century" w:cs="Times New Roman" w:hint="eastAsia"/>
        </w:rPr>
        <w:t>◯</w:t>
      </w:r>
      <w:r w:rsidRPr="003B1D86">
        <w:rPr>
          <w:rFonts w:ascii="Century" w:eastAsia="ＭＳ 明朝" w:hAnsi="Century" w:cs="Times New Roman" w:hint="eastAsia"/>
        </w:rPr>
        <w:t>日中介護</w:t>
      </w:r>
    </w:p>
    <w:p w14:paraId="5614116F" w14:textId="77777777" w:rsidR="00584815" w:rsidRPr="003B1D86" w:rsidRDefault="00584815" w:rsidP="00584815">
      <w:pPr>
        <w:ind w:leftChars="100" w:left="390" w:hangingChars="100" w:hanging="195"/>
        <w:jc w:val="left"/>
        <w:rPr>
          <w:rFonts w:ascii="Century" w:eastAsia="ＭＳ 明朝" w:hAnsi="Century" w:cs="Times New Roman"/>
        </w:rPr>
      </w:pPr>
      <w:r w:rsidRPr="003B1D86">
        <w:rPr>
          <w:rFonts w:ascii="Century" w:eastAsia="ＭＳ 明朝" w:hAnsi="Century" w:cs="Times New Roman" w:hint="eastAsia"/>
        </w:rPr>
        <w:t xml:space="preserve">　　食事、排泄、入浴その他必要な身辺介助、生活体験を広げる介護（遊び相手、話し相手等）等　</w:t>
      </w:r>
    </w:p>
    <w:p w14:paraId="5AEDBEE4" w14:textId="77777777" w:rsidR="00584815" w:rsidRDefault="00584815" w:rsidP="00584815">
      <w:pPr>
        <w:ind w:leftChars="100" w:left="390" w:hangingChars="100" w:hanging="195"/>
        <w:jc w:val="left"/>
        <w:rPr>
          <w:rFonts w:ascii="Century" w:eastAsia="ＭＳ 明朝" w:hAnsi="Century" w:cs="Times New Roman"/>
        </w:rPr>
      </w:pPr>
      <w:r w:rsidRPr="003B1D86">
        <w:rPr>
          <w:rFonts w:ascii="Century" w:eastAsia="ＭＳ 明朝" w:hAnsi="Century" w:cs="Times New Roman" w:hint="eastAsia"/>
        </w:rPr>
        <w:t xml:space="preserve">　　のサービスの提供を行う。</w:t>
      </w:r>
      <w:r>
        <w:rPr>
          <w:rFonts w:ascii="Century" w:eastAsia="ＭＳ 明朝" w:hAnsi="Century" w:cs="Times New Roman"/>
        </w:rPr>
        <w:tab/>
      </w:r>
    </w:p>
    <w:p w14:paraId="6DC11C6C" w14:textId="77777777" w:rsidR="00584815" w:rsidRDefault="00584815" w:rsidP="007D7C12">
      <w:pPr>
        <w:ind w:firstLineChars="100" w:firstLine="195"/>
        <w:jc w:val="left"/>
        <w:rPr>
          <w:rFonts w:ascii="Cambria Math" w:eastAsia="ＭＳ 明朝" w:hAnsi="Cambria Math" w:cs="Cambria Math"/>
        </w:rPr>
      </w:pPr>
      <w:r>
        <w:rPr>
          <w:rFonts w:ascii="Cambria Math" w:eastAsia="ＭＳ 明朝" w:hAnsi="Cambria Math" w:cs="Cambria Math"/>
        </w:rPr>
        <w:t>◯</w:t>
      </w:r>
      <w:r>
        <w:rPr>
          <w:rFonts w:ascii="Cambria Math" w:eastAsia="ＭＳ 明朝" w:hAnsi="Cambria Math" w:cs="Cambria Math"/>
        </w:rPr>
        <w:t>送迎介護</w:t>
      </w:r>
    </w:p>
    <w:p w14:paraId="246C5525" w14:textId="77777777" w:rsidR="00584815" w:rsidRPr="00FB4B6A" w:rsidRDefault="00584815" w:rsidP="00584815">
      <w:pPr>
        <w:ind w:firstLine="195"/>
        <w:jc w:val="left"/>
        <w:rPr>
          <w:rFonts w:ascii="Century" w:eastAsia="ＭＳ 明朝" w:hAnsi="Century" w:cs="Times New Roman"/>
        </w:rPr>
      </w:pPr>
      <w:r>
        <w:rPr>
          <w:rFonts w:ascii="Cambria Math" w:eastAsia="ＭＳ 明朝" w:hAnsi="Cambria Math" w:cs="Cambria Math"/>
        </w:rPr>
        <w:lastRenderedPageBreak/>
        <w:t xml:space="preserve">　日中介護、宿泊介護の利用に伴う送迎を行う。（</w:t>
      </w:r>
      <w:r>
        <w:rPr>
          <w:rFonts w:ascii="ＭＳ 明朝" w:eastAsia="ＭＳ 明朝" w:hAnsi="ＭＳ 明朝" w:cs="ＭＳ 明朝"/>
        </w:rPr>
        <w:t>※日中介護に含まれる）</w:t>
      </w:r>
    </w:p>
    <w:p w14:paraId="6B0B344C" w14:textId="77777777" w:rsidR="00584815" w:rsidRDefault="00584815" w:rsidP="00584815">
      <w:pPr>
        <w:ind w:firstLineChars="200" w:firstLine="390"/>
        <w:jc w:val="left"/>
        <w:rPr>
          <w:rFonts w:ascii="Century" w:eastAsia="ＭＳ 明朝" w:hAnsi="Century" w:cs="Times New Roman"/>
        </w:rPr>
      </w:pPr>
    </w:p>
    <w:p w14:paraId="27E228DE" w14:textId="77777777" w:rsidR="00584815" w:rsidRDefault="00584815" w:rsidP="00584815">
      <w:pPr>
        <w:ind w:firstLineChars="200" w:firstLine="390"/>
        <w:jc w:val="left"/>
        <w:rPr>
          <w:rFonts w:ascii="Century" w:eastAsia="ＭＳ 明朝" w:hAnsi="Century" w:cs="Times New Roman"/>
        </w:rPr>
      </w:pPr>
      <w:r>
        <w:rPr>
          <w:rFonts w:ascii="Century" w:eastAsia="ＭＳ 明朝" w:hAnsi="Century" w:cs="Times New Roman" w:hint="eastAsia"/>
        </w:rPr>
        <w:t>※当事業所では外出介護、自宅介護は行っていません。</w:t>
      </w:r>
    </w:p>
    <w:p w14:paraId="2A469DCC" w14:textId="77777777" w:rsidR="00584815" w:rsidRDefault="00584815" w:rsidP="00584815">
      <w:pPr>
        <w:ind w:firstLineChars="200" w:firstLine="390"/>
        <w:jc w:val="left"/>
        <w:rPr>
          <w:rFonts w:ascii="Century" w:eastAsia="ＭＳ 明朝" w:hAnsi="Century" w:cs="Times New Roman"/>
        </w:rPr>
      </w:pPr>
    </w:p>
    <w:p w14:paraId="72206A15" w14:textId="77777777" w:rsidR="00584815" w:rsidRPr="003B1D86" w:rsidRDefault="00584815" w:rsidP="00584815">
      <w:pPr>
        <w:ind w:firstLineChars="200" w:firstLine="390"/>
        <w:jc w:val="left"/>
        <w:rPr>
          <w:rFonts w:ascii="Century" w:eastAsia="ＭＳ 明朝" w:hAnsi="Century" w:cs="Times New Roman"/>
        </w:rPr>
      </w:pPr>
      <w:r w:rsidRPr="003B1D86">
        <w:rPr>
          <w:rFonts w:ascii="Century" w:eastAsia="ＭＳ 明朝" w:hAnsi="Century" w:cs="Times New Roman" w:hint="eastAsia"/>
        </w:rPr>
        <w:t>2</w:t>
      </w:r>
      <w:r w:rsidRPr="003B1D86">
        <w:rPr>
          <w:rFonts w:ascii="Century" w:eastAsia="ＭＳ 明朝" w:hAnsi="Century" w:cs="Times New Roman" w:hint="eastAsia"/>
        </w:rPr>
        <w:t>）宿泊介護</w:t>
      </w:r>
    </w:p>
    <w:p w14:paraId="609292B3" w14:textId="77777777" w:rsidR="00584815" w:rsidRPr="003B1D86" w:rsidRDefault="007D7C12" w:rsidP="00584815">
      <w:pPr>
        <w:ind w:leftChars="100" w:left="390" w:hangingChars="100" w:hanging="195"/>
        <w:jc w:val="left"/>
        <w:rPr>
          <w:rFonts w:ascii="Century" w:eastAsia="ＭＳ 明朝" w:hAnsi="Century" w:cs="Times New Roman"/>
        </w:rPr>
      </w:pPr>
      <w:r>
        <w:rPr>
          <w:rFonts w:ascii="Century" w:eastAsia="ＭＳ 明朝" w:hAnsi="Century" w:cs="Times New Roman" w:hint="eastAsia"/>
        </w:rPr>
        <w:t xml:space="preserve">　　食事、排泄、入浴その他必要な身辺</w:t>
      </w:r>
      <w:r w:rsidR="00584815" w:rsidRPr="003B1D86">
        <w:rPr>
          <w:rFonts w:ascii="Century" w:eastAsia="ＭＳ 明朝" w:hAnsi="Century" w:cs="Times New Roman" w:hint="eastAsia"/>
        </w:rPr>
        <w:t xml:space="preserve">介助、生活体験を広げる介護（遊び相手、話し相手等）等　</w:t>
      </w:r>
    </w:p>
    <w:p w14:paraId="7212CC98" w14:textId="77777777" w:rsidR="00584815" w:rsidRPr="003B1D86" w:rsidRDefault="00584815" w:rsidP="00584815">
      <w:pPr>
        <w:ind w:leftChars="100" w:left="390" w:hangingChars="100" w:hanging="195"/>
        <w:jc w:val="left"/>
        <w:rPr>
          <w:rFonts w:ascii="Century" w:eastAsia="ＭＳ 明朝" w:hAnsi="Century" w:cs="Times New Roman"/>
        </w:rPr>
      </w:pPr>
      <w:r w:rsidRPr="003B1D86">
        <w:rPr>
          <w:rFonts w:ascii="Century" w:eastAsia="ＭＳ 明朝" w:hAnsi="Century" w:cs="Times New Roman" w:hint="eastAsia"/>
        </w:rPr>
        <w:t xml:space="preserve">　　のサービスの提供を行う。</w:t>
      </w:r>
    </w:p>
    <w:p w14:paraId="563FCED1" w14:textId="77777777" w:rsidR="00584815" w:rsidRPr="003B1D86" w:rsidRDefault="00584815" w:rsidP="00584815">
      <w:pPr>
        <w:jc w:val="left"/>
        <w:rPr>
          <w:rFonts w:ascii="Century" w:eastAsia="ＭＳ 明朝" w:hAnsi="Century" w:cs="Times New Roman"/>
        </w:rPr>
      </w:pPr>
    </w:p>
    <w:p w14:paraId="68EDFB78" w14:textId="77777777" w:rsidR="00584815" w:rsidRPr="003B1D86" w:rsidRDefault="00584815" w:rsidP="00584815">
      <w:pPr>
        <w:jc w:val="left"/>
        <w:rPr>
          <w:rFonts w:ascii="Century" w:eastAsia="ＭＳ 明朝" w:hAnsi="Century" w:cs="Times New Roman"/>
        </w:rPr>
      </w:pPr>
      <w:r w:rsidRPr="003B1D86">
        <w:rPr>
          <w:rFonts w:ascii="Century" w:eastAsia="ＭＳ 明朝" w:hAnsi="Century" w:cs="Times New Roman" w:hint="eastAsia"/>
        </w:rPr>
        <w:t>（</w:t>
      </w:r>
      <w:r w:rsidRPr="003B1D86">
        <w:rPr>
          <w:rFonts w:ascii="Century" w:eastAsia="ＭＳ 明朝" w:hAnsi="Century" w:cs="Times New Roman" w:hint="eastAsia"/>
        </w:rPr>
        <w:t>4</w:t>
      </w:r>
      <w:r w:rsidRPr="003B1D86">
        <w:rPr>
          <w:rFonts w:ascii="Century" w:eastAsia="ＭＳ 明朝" w:hAnsi="Century" w:cs="Times New Roman" w:hint="eastAsia"/>
        </w:rPr>
        <w:t>）登録者数</w:t>
      </w:r>
    </w:p>
    <w:p w14:paraId="0CD518BE" w14:textId="77777777" w:rsidR="00584815" w:rsidRPr="003B1D86" w:rsidRDefault="00584815" w:rsidP="00584815">
      <w:pPr>
        <w:jc w:val="left"/>
        <w:rPr>
          <w:rFonts w:ascii="Century" w:eastAsia="ＭＳ 明朝" w:hAnsi="Century" w:cs="Times New Roman"/>
        </w:rPr>
      </w:pPr>
      <w:r w:rsidRPr="003B1D86">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60</w:t>
      </w:r>
      <w:r>
        <w:rPr>
          <w:rFonts w:ascii="Century" w:eastAsia="ＭＳ 明朝" w:hAnsi="Century" w:cs="Times New Roman" w:hint="eastAsia"/>
        </w:rPr>
        <w:t>名（</w:t>
      </w:r>
      <w:r>
        <w:rPr>
          <w:rFonts w:ascii="Century" w:eastAsia="ＭＳ 明朝" w:hAnsi="Century" w:cs="Times New Roman" w:hint="eastAsia"/>
        </w:rPr>
        <w:t>18</w:t>
      </w:r>
      <w:r>
        <w:rPr>
          <w:rFonts w:ascii="Century" w:eastAsia="ＭＳ 明朝" w:hAnsi="Century" w:cs="Times New Roman" w:hint="eastAsia"/>
        </w:rPr>
        <w:t>歳以上</w:t>
      </w:r>
      <w:r>
        <w:rPr>
          <w:rFonts w:ascii="Century" w:eastAsia="ＭＳ 明朝" w:hAnsi="Century" w:cs="Times New Roman" w:hint="eastAsia"/>
        </w:rPr>
        <w:t>29</w:t>
      </w:r>
      <w:r>
        <w:rPr>
          <w:rFonts w:ascii="Century" w:eastAsia="ＭＳ 明朝" w:hAnsi="Century" w:cs="Times New Roman" w:hint="eastAsia"/>
        </w:rPr>
        <w:t>名、</w:t>
      </w:r>
      <w:r>
        <w:rPr>
          <w:rFonts w:ascii="Century" w:eastAsia="ＭＳ 明朝" w:hAnsi="Century" w:cs="Times New Roman" w:hint="eastAsia"/>
        </w:rPr>
        <w:t>18</w:t>
      </w:r>
      <w:r>
        <w:rPr>
          <w:rFonts w:ascii="Century" w:eastAsia="ＭＳ 明朝" w:hAnsi="Century" w:cs="Times New Roman" w:hint="eastAsia"/>
        </w:rPr>
        <w:t>歳未満</w:t>
      </w:r>
      <w:r>
        <w:rPr>
          <w:rFonts w:ascii="Century" w:eastAsia="ＭＳ 明朝" w:hAnsi="Century" w:cs="Times New Roman" w:hint="eastAsia"/>
        </w:rPr>
        <w:t>31</w:t>
      </w:r>
      <w:r>
        <w:rPr>
          <w:rFonts w:ascii="Century" w:eastAsia="ＭＳ 明朝" w:hAnsi="Century" w:cs="Times New Roman" w:hint="eastAsia"/>
        </w:rPr>
        <w:t>名）</w:t>
      </w:r>
    </w:p>
    <w:p w14:paraId="6622E4F2" w14:textId="77777777" w:rsidR="00584815" w:rsidRPr="003B1D86" w:rsidRDefault="00584815" w:rsidP="00584815">
      <w:pPr>
        <w:jc w:val="left"/>
        <w:rPr>
          <w:rFonts w:ascii="Century" w:eastAsia="ＭＳ 明朝" w:hAnsi="Century" w:cs="Times New Roman"/>
        </w:rPr>
      </w:pPr>
    </w:p>
    <w:p w14:paraId="63B61365" w14:textId="77777777" w:rsidR="00584815" w:rsidRPr="003B1D86" w:rsidRDefault="00584815" w:rsidP="00584815">
      <w:pPr>
        <w:jc w:val="left"/>
        <w:rPr>
          <w:rFonts w:ascii="Century" w:eastAsia="ＭＳ 明朝" w:hAnsi="Century" w:cs="Times New Roman"/>
        </w:rPr>
      </w:pPr>
      <w:r w:rsidRPr="003B1D86">
        <w:rPr>
          <w:rFonts w:ascii="Century" w:eastAsia="ＭＳ 明朝" w:hAnsi="Century" w:cs="Times New Roman" w:hint="eastAsia"/>
        </w:rPr>
        <w:t>（</w:t>
      </w:r>
      <w:r w:rsidRPr="003B1D86">
        <w:rPr>
          <w:rFonts w:ascii="Century" w:eastAsia="ＭＳ 明朝" w:hAnsi="Century" w:cs="Times New Roman" w:hint="eastAsia"/>
        </w:rPr>
        <w:t>5</w:t>
      </w:r>
      <w:r w:rsidRPr="003B1D86">
        <w:rPr>
          <w:rFonts w:ascii="Century" w:eastAsia="ＭＳ 明朝" w:hAnsi="Century" w:cs="Times New Roman" w:hint="eastAsia"/>
        </w:rPr>
        <w:t>）利用定員</w:t>
      </w:r>
    </w:p>
    <w:p w14:paraId="5B12F0B7" w14:textId="77777777" w:rsidR="00584815" w:rsidRPr="003B1D86" w:rsidRDefault="00584815" w:rsidP="00584815">
      <w:pPr>
        <w:ind w:firstLineChars="200" w:firstLine="390"/>
        <w:jc w:val="left"/>
        <w:rPr>
          <w:rFonts w:ascii="Century" w:eastAsia="ＭＳ 明朝" w:hAnsi="Century" w:cs="Times New Roman"/>
        </w:rPr>
      </w:pPr>
      <w:r w:rsidRPr="003B1D86">
        <w:rPr>
          <w:rFonts w:ascii="Century" w:eastAsia="ＭＳ 明朝" w:hAnsi="Century" w:cs="Times New Roman" w:hint="eastAsia"/>
        </w:rPr>
        <w:t>1</w:t>
      </w:r>
      <w:r w:rsidRPr="003B1D86">
        <w:rPr>
          <w:rFonts w:ascii="Century" w:eastAsia="ＭＳ 明朝" w:hAnsi="Century" w:cs="Times New Roman" w:hint="eastAsia"/>
        </w:rPr>
        <w:t>）一時介護事業</w:t>
      </w:r>
    </w:p>
    <w:tbl>
      <w:tblPr>
        <w:tblStyle w:val="2"/>
        <w:tblW w:w="0" w:type="auto"/>
        <w:tblInd w:w="426" w:type="dxa"/>
        <w:tblLook w:val="04A0" w:firstRow="1" w:lastRow="0" w:firstColumn="1" w:lastColumn="0" w:noHBand="0" w:noVBand="1"/>
      </w:tblPr>
      <w:tblGrid>
        <w:gridCol w:w="2650"/>
        <w:gridCol w:w="2226"/>
      </w:tblGrid>
      <w:tr w:rsidR="00584815" w:rsidRPr="003B1D86" w14:paraId="0CDD10F3" w14:textId="77777777" w:rsidTr="00D44DD7">
        <w:tc>
          <w:tcPr>
            <w:tcW w:w="2650" w:type="dxa"/>
          </w:tcPr>
          <w:p w14:paraId="00A99352" w14:textId="77777777" w:rsidR="00584815" w:rsidRPr="003B1D86" w:rsidRDefault="00584815" w:rsidP="00D44DD7"/>
        </w:tc>
        <w:tc>
          <w:tcPr>
            <w:tcW w:w="2226" w:type="dxa"/>
          </w:tcPr>
          <w:p w14:paraId="0485676A" w14:textId="77777777" w:rsidR="00584815" w:rsidRPr="003B1D86" w:rsidRDefault="00584815" w:rsidP="00D44DD7">
            <w:pPr>
              <w:jc w:val="center"/>
              <w:rPr>
                <w:szCs w:val="21"/>
              </w:rPr>
            </w:pPr>
            <w:r w:rsidRPr="003B1D86">
              <w:rPr>
                <w:rFonts w:hint="eastAsia"/>
                <w:szCs w:val="21"/>
              </w:rPr>
              <w:t>日中介護</w:t>
            </w:r>
          </w:p>
        </w:tc>
      </w:tr>
      <w:tr w:rsidR="00584815" w:rsidRPr="003B1D86" w14:paraId="266C6AC3" w14:textId="77777777" w:rsidTr="00D44DD7">
        <w:tc>
          <w:tcPr>
            <w:tcW w:w="2650" w:type="dxa"/>
          </w:tcPr>
          <w:p w14:paraId="17DFE52C" w14:textId="77777777" w:rsidR="00584815" w:rsidRPr="003B1D86" w:rsidRDefault="00584815" w:rsidP="00D44DD7">
            <w:pPr>
              <w:jc w:val="center"/>
              <w:rPr>
                <w:szCs w:val="21"/>
              </w:rPr>
            </w:pPr>
            <w:r w:rsidRPr="003B1D86">
              <w:rPr>
                <w:rFonts w:hint="eastAsia"/>
                <w:szCs w:val="21"/>
              </w:rPr>
              <w:t>利用定員</w:t>
            </w:r>
          </w:p>
          <w:p w14:paraId="0367879C" w14:textId="77777777" w:rsidR="00584815" w:rsidRPr="003B1D86" w:rsidRDefault="00584815" w:rsidP="00D44DD7">
            <w:pPr>
              <w:jc w:val="center"/>
            </w:pPr>
            <w:r>
              <w:rPr>
                <w:rFonts w:hint="eastAsia"/>
                <w:szCs w:val="21"/>
              </w:rPr>
              <w:t>（</w:t>
            </w:r>
            <w:r>
              <w:rPr>
                <w:rFonts w:hint="eastAsia"/>
                <w:szCs w:val="21"/>
              </w:rPr>
              <w:t>1</w:t>
            </w:r>
            <w:r>
              <w:rPr>
                <w:rFonts w:hint="eastAsia"/>
                <w:szCs w:val="21"/>
              </w:rPr>
              <w:t>時間あたりの</w:t>
            </w:r>
            <w:r w:rsidRPr="003B1D86">
              <w:rPr>
                <w:rFonts w:hint="eastAsia"/>
                <w:szCs w:val="21"/>
              </w:rPr>
              <w:t>上限）</w:t>
            </w:r>
          </w:p>
        </w:tc>
        <w:tc>
          <w:tcPr>
            <w:tcW w:w="2226" w:type="dxa"/>
            <w:vAlign w:val="center"/>
          </w:tcPr>
          <w:p w14:paraId="35CA214E" w14:textId="77777777" w:rsidR="00584815" w:rsidRPr="003B1D86" w:rsidRDefault="00584815" w:rsidP="00D44DD7">
            <w:pPr>
              <w:jc w:val="center"/>
              <w:rPr>
                <w:szCs w:val="21"/>
              </w:rPr>
            </w:pPr>
            <w:r>
              <w:rPr>
                <w:rFonts w:hint="eastAsia"/>
                <w:szCs w:val="21"/>
              </w:rPr>
              <w:t>4</w:t>
            </w:r>
            <w:r w:rsidRPr="003B1D86">
              <w:rPr>
                <w:rFonts w:hint="eastAsia"/>
                <w:szCs w:val="21"/>
              </w:rPr>
              <w:t>名</w:t>
            </w:r>
          </w:p>
        </w:tc>
      </w:tr>
    </w:tbl>
    <w:p w14:paraId="28487416" w14:textId="77777777" w:rsidR="00584815" w:rsidRPr="003B1D86" w:rsidRDefault="00584815" w:rsidP="00584815">
      <w:pPr>
        <w:jc w:val="left"/>
        <w:rPr>
          <w:rFonts w:ascii="Century" w:eastAsia="ＭＳ 明朝" w:hAnsi="Century" w:cs="Times New Roman"/>
        </w:rPr>
      </w:pPr>
    </w:p>
    <w:p w14:paraId="7E9A4123" w14:textId="77777777" w:rsidR="00584815" w:rsidRPr="003B1D86" w:rsidRDefault="00584815" w:rsidP="00584815">
      <w:pPr>
        <w:ind w:firstLineChars="200" w:firstLine="390"/>
        <w:jc w:val="left"/>
        <w:rPr>
          <w:rFonts w:ascii="Century" w:eastAsia="ＭＳ 明朝" w:hAnsi="Century" w:cs="Times New Roman"/>
        </w:rPr>
      </w:pPr>
      <w:r w:rsidRPr="003B1D86">
        <w:rPr>
          <w:rFonts w:ascii="Century" w:eastAsia="ＭＳ 明朝" w:hAnsi="Century" w:cs="Times New Roman" w:hint="eastAsia"/>
        </w:rPr>
        <w:t>2</w:t>
      </w:r>
      <w:r w:rsidRPr="003B1D86">
        <w:rPr>
          <w:rFonts w:ascii="Century" w:eastAsia="ＭＳ 明朝" w:hAnsi="Century" w:cs="Times New Roman" w:hint="eastAsia"/>
        </w:rPr>
        <w:t>）宿泊介護事業</w:t>
      </w:r>
    </w:p>
    <w:tbl>
      <w:tblPr>
        <w:tblStyle w:val="2"/>
        <w:tblW w:w="0" w:type="auto"/>
        <w:tblInd w:w="426" w:type="dxa"/>
        <w:tblLook w:val="04A0" w:firstRow="1" w:lastRow="0" w:firstColumn="1" w:lastColumn="0" w:noHBand="0" w:noVBand="1"/>
      </w:tblPr>
      <w:tblGrid>
        <w:gridCol w:w="2650"/>
        <w:gridCol w:w="2332"/>
      </w:tblGrid>
      <w:tr w:rsidR="00584815" w:rsidRPr="003B1D86" w14:paraId="30DF7D0F" w14:textId="77777777" w:rsidTr="00D44DD7">
        <w:tc>
          <w:tcPr>
            <w:tcW w:w="2650" w:type="dxa"/>
          </w:tcPr>
          <w:p w14:paraId="7EC1D10D" w14:textId="77777777" w:rsidR="00584815" w:rsidRPr="003B1D86" w:rsidRDefault="00584815" w:rsidP="00D44DD7">
            <w:pPr>
              <w:rPr>
                <w:szCs w:val="21"/>
              </w:rPr>
            </w:pPr>
          </w:p>
        </w:tc>
        <w:tc>
          <w:tcPr>
            <w:tcW w:w="2332" w:type="dxa"/>
          </w:tcPr>
          <w:p w14:paraId="6C7DCAF1" w14:textId="77777777" w:rsidR="00584815" w:rsidRPr="003B1D86" w:rsidRDefault="00584815" w:rsidP="00D44DD7">
            <w:pPr>
              <w:jc w:val="center"/>
              <w:rPr>
                <w:szCs w:val="21"/>
              </w:rPr>
            </w:pPr>
            <w:r w:rsidRPr="003B1D86">
              <w:rPr>
                <w:rFonts w:hint="eastAsia"/>
                <w:szCs w:val="21"/>
              </w:rPr>
              <w:t>宿泊介護</w:t>
            </w:r>
          </w:p>
        </w:tc>
      </w:tr>
      <w:tr w:rsidR="00584815" w:rsidRPr="003B1D86" w14:paraId="7880492E" w14:textId="77777777" w:rsidTr="00D44DD7">
        <w:tc>
          <w:tcPr>
            <w:tcW w:w="2650" w:type="dxa"/>
          </w:tcPr>
          <w:p w14:paraId="08CD6585" w14:textId="77777777" w:rsidR="00584815" w:rsidRPr="003B1D86" w:rsidRDefault="00584815" w:rsidP="00D44DD7">
            <w:pPr>
              <w:jc w:val="center"/>
              <w:rPr>
                <w:szCs w:val="21"/>
              </w:rPr>
            </w:pPr>
            <w:r w:rsidRPr="003B1D86">
              <w:rPr>
                <w:rFonts w:hint="eastAsia"/>
                <w:szCs w:val="21"/>
              </w:rPr>
              <w:t>利用定員</w:t>
            </w:r>
          </w:p>
          <w:p w14:paraId="4ABC5437" w14:textId="77777777" w:rsidR="00584815" w:rsidRPr="003B1D86" w:rsidRDefault="00584815" w:rsidP="00D44DD7">
            <w:pPr>
              <w:jc w:val="center"/>
              <w:rPr>
                <w:szCs w:val="21"/>
              </w:rPr>
            </w:pPr>
            <w:r>
              <w:rPr>
                <w:rFonts w:hint="eastAsia"/>
                <w:szCs w:val="21"/>
              </w:rPr>
              <w:t>（</w:t>
            </w:r>
            <w:r>
              <w:rPr>
                <w:rFonts w:hint="eastAsia"/>
                <w:szCs w:val="21"/>
              </w:rPr>
              <w:t>1</w:t>
            </w:r>
            <w:r>
              <w:rPr>
                <w:rFonts w:hint="eastAsia"/>
                <w:szCs w:val="21"/>
              </w:rPr>
              <w:t>泊</w:t>
            </w:r>
            <w:r w:rsidRPr="003B1D86">
              <w:rPr>
                <w:rFonts w:hint="eastAsia"/>
                <w:szCs w:val="21"/>
              </w:rPr>
              <w:t>あたりの上限）</w:t>
            </w:r>
          </w:p>
        </w:tc>
        <w:tc>
          <w:tcPr>
            <w:tcW w:w="2332" w:type="dxa"/>
            <w:vAlign w:val="center"/>
          </w:tcPr>
          <w:p w14:paraId="35F7A4F6" w14:textId="77777777" w:rsidR="00584815" w:rsidRPr="003B1D86" w:rsidRDefault="00584815" w:rsidP="00D44DD7">
            <w:pPr>
              <w:jc w:val="center"/>
              <w:rPr>
                <w:szCs w:val="21"/>
              </w:rPr>
            </w:pPr>
            <w:r w:rsidRPr="003B1D86">
              <w:rPr>
                <w:rFonts w:hint="eastAsia"/>
                <w:szCs w:val="21"/>
              </w:rPr>
              <w:t>2</w:t>
            </w:r>
            <w:r w:rsidRPr="003B1D86">
              <w:rPr>
                <w:rFonts w:hint="eastAsia"/>
                <w:szCs w:val="21"/>
              </w:rPr>
              <w:t>名</w:t>
            </w:r>
          </w:p>
        </w:tc>
      </w:tr>
    </w:tbl>
    <w:p w14:paraId="6C84656A" w14:textId="77777777" w:rsidR="00584815" w:rsidRPr="003B1D86" w:rsidRDefault="00584815" w:rsidP="00584815">
      <w:pPr>
        <w:jc w:val="left"/>
        <w:rPr>
          <w:rFonts w:ascii="Century" w:eastAsia="ＭＳ 明朝" w:hAnsi="Century" w:cs="Times New Roman"/>
        </w:rPr>
      </w:pPr>
    </w:p>
    <w:p w14:paraId="2E338F84" w14:textId="77777777" w:rsidR="00584815" w:rsidRDefault="00584815" w:rsidP="00584815">
      <w:pPr>
        <w:jc w:val="left"/>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6</w:t>
      </w:r>
      <w:r>
        <w:rPr>
          <w:rFonts w:ascii="Century" w:eastAsia="ＭＳ 明朝" w:hAnsi="Century" w:cs="Times New Roman" w:hint="eastAsia"/>
        </w:rPr>
        <w:t>）</w:t>
      </w:r>
      <w:r w:rsidRPr="00D56788">
        <w:rPr>
          <w:rFonts w:ascii="Century" w:eastAsia="ＭＳ 明朝" w:hAnsi="Century" w:cs="Times New Roman" w:hint="eastAsia"/>
        </w:rPr>
        <w:t>開所日および時間</w:t>
      </w:r>
    </w:p>
    <w:p w14:paraId="0B15861C" w14:textId="77777777" w:rsidR="00584815" w:rsidRDefault="00584815" w:rsidP="00584815">
      <w:pPr>
        <w:jc w:val="left"/>
        <w:rPr>
          <w:rFonts w:ascii="Century" w:eastAsia="ＭＳ 明朝" w:hAnsi="Century" w:cs="Times New Roman"/>
        </w:rPr>
      </w:pPr>
      <w:r>
        <w:rPr>
          <w:rFonts w:ascii="Century" w:eastAsia="ＭＳ 明朝" w:hAnsi="Century" w:cs="Times New Roman" w:hint="eastAsia"/>
        </w:rPr>
        <w:t xml:space="preserve">　　①一時介護受入時間</w:t>
      </w:r>
    </w:p>
    <w:p w14:paraId="53C69AC4" w14:textId="77777777" w:rsidR="00584815" w:rsidRDefault="00584815" w:rsidP="00584815">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8</w:t>
      </w:r>
      <w:r>
        <w:rPr>
          <w:rFonts w:ascii="Century" w:eastAsia="ＭＳ 明朝" w:hAnsi="Century" w:cs="Times New Roman" w:hint="eastAsia"/>
        </w:rPr>
        <w:t>：</w:t>
      </w:r>
      <w:r>
        <w:rPr>
          <w:rFonts w:ascii="Century" w:eastAsia="ＭＳ 明朝" w:hAnsi="Century" w:cs="Times New Roman" w:hint="eastAsia"/>
        </w:rPr>
        <w:t>00</w:t>
      </w:r>
      <w:r>
        <w:rPr>
          <w:rFonts w:ascii="Century" w:eastAsia="ＭＳ 明朝" w:hAnsi="Century" w:cs="Times New Roman" w:hint="eastAsia"/>
        </w:rPr>
        <w:t>～</w:t>
      </w:r>
      <w:r>
        <w:rPr>
          <w:rFonts w:ascii="Century" w:eastAsia="ＭＳ 明朝" w:hAnsi="Century" w:cs="Times New Roman" w:hint="eastAsia"/>
        </w:rPr>
        <w:t>18</w:t>
      </w:r>
      <w:r>
        <w:rPr>
          <w:rFonts w:ascii="Century" w:eastAsia="ＭＳ 明朝" w:hAnsi="Century" w:cs="Times New Roman" w:hint="eastAsia"/>
        </w:rPr>
        <w:t>：</w:t>
      </w:r>
      <w:r>
        <w:rPr>
          <w:rFonts w:ascii="Century" w:eastAsia="ＭＳ 明朝" w:hAnsi="Century" w:cs="Times New Roman" w:hint="eastAsia"/>
        </w:rPr>
        <w:t>00</w:t>
      </w:r>
    </w:p>
    <w:p w14:paraId="052C2CB2" w14:textId="77777777" w:rsidR="00A121D4" w:rsidRDefault="00A121D4" w:rsidP="00A121D4">
      <w:pPr>
        <w:rPr>
          <w:rFonts w:ascii="Century" w:eastAsia="ＭＳ 明朝" w:hAnsi="Century" w:cs="Times New Roman"/>
          <w:szCs w:val="21"/>
        </w:rPr>
      </w:pPr>
    </w:p>
    <w:p w14:paraId="0ABB53D4" w14:textId="77777777" w:rsidR="00A121D4" w:rsidRDefault="00A121D4" w:rsidP="00A121D4">
      <w:pPr>
        <w:jc w:val="left"/>
        <w:rPr>
          <w:rFonts w:ascii="ＭＳ 明朝" w:eastAsia="ＭＳ 明朝" w:hAnsi="ＭＳ 明朝" w:cs="ＭＳ 明朝"/>
        </w:rPr>
      </w:pPr>
      <w:bookmarkStart w:id="0" w:name="_Hlk511119923"/>
      <w:r>
        <w:rPr>
          <w:rFonts w:ascii="Century" w:eastAsia="ＭＳ 明朝" w:hAnsi="Century" w:cs="Times New Roman" w:hint="eastAsia"/>
        </w:rPr>
        <w:t xml:space="preserve">　　</w:t>
      </w:r>
      <w:r>
        <w:rPr>
          <w:rFonts w:ascii="ＭＳ 明朝" w:eastAsia="ＭＳ 明朝" w:hAnsi="ＭＳ 明朝" w:cs="ＭＳ 明朝" w:hint="eastAsia"/>
        </w:rPr>
        <w:t>②宿泊介護受入時間</w:t>
      </w:r>
    </w:p>
    <w:p w14:paraId="4F8B911B" w14:textId="77777777" w:rsidR="00A121D4" w:rsidRDefault="00A121D4" w:rsidP="00A121D4">
      <w:pPr>
        <w:jc w:val="left"/>
        <w:rPr>
          <w:rFonts w:ascii="ＭＳ 明朝" w:eastAsia="ＭＳ 明朝" w:hAnsi="ＭＳ 明朝" w:cs="ＭＳ 明朝"/>
        </w:rPr>
      </w:pPr>
      <w:r>
        <w:rPr>
          <w:rFonts w:ascii="ＭＳ 明朝" w:eastAsia="ＭＳ 明朝" w:hAnsi="ＭＳ 明朝" w:cs="ＭＳ 明朝" w:hint="eastAsia"/>
        </w:rPr>
        <w:t xml:space="preserve">　　　　17：00～翌10：00</w:t>
      </w:r>
    </w:p>
    <w:p w14:paraId="384A8F47" w14:textId="77777777" w:rsidR="00A121D4" w:rsidRDefault="00A121D4" w:rsidP="00A121D4">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※原則</w:t>
      </w:r>
      <w:r>
        <w:rPr>
          <w:rFonts w:ascii="Century" w:eastAsia="ＭＳ 明朝" w:hAnsi="Century" w:cs="Times New Roman" w:hint="eastAsia"/>
        </w:rPr>
        <w:t>365</w:t>
      </w:r>
      <w:r>
        <w:rPr>
          <w:rFonts w:ascii="Century" w:eastAsia="ＭＳ 明朝" w:hAnsi="Century" w:cs="Times New Roman" w:hint="eastAsia"/>
        </w:rPr>
        <w:t>日</w:t>
      </w:r>
      <w:r>
        <w:rPr>
          <w:rFonts w:ascii="Century" w:eastAsia="ＭＳ 明朝" w:hAnsi="Century" w:cs="Times New Roman" w:hint="eastAsia"/>
        </w:rPr>
        <w:t>24</w:t>
      </w:r>
      <w:r>
        <w:rPr>
          <w:rFonts w:ascii="Century" w:eastAsia="ＭＳ 明朝" w:hAnsi="Century" w:cs="Times New Roman" w:hint="eastAsia"/>
        </w:rPr>
        <w:t>時間対応</w:t>
      </w:r>
    </w:p>
    <w:p w14:paraId="1F6761CC" w14:textId="77777777" w:rsidR="00A121D4" w:rsidRDefault="00A121D4" w:rsidP="00A121D4">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※事業所の運営上、休業日を設けることもある。</w:t>
      </w:r>
    </w:p>
    <w:bookmarkEnd w:id="0"/>
    <w:p w14:paraId="5C1FA221" w14:textId="77777777" w:rsidR="00A121D4" w:rsidRDefault="00A121D4" w:rsidP="00A121D4">
      <w:pPr>
        <w:jc w:val="left"/>
        <w:rPr>
          <w:rFonts w:ascii="Century" w:eastAsia="ＭＳ 明朝" w:hAnsi="Century" w:cs="Times New Roman"/>
        </w:rPr>
      </w:pPr>
    </w:p>
    <w:p w14:paraId="449BAFB8" w14:textId="77777777" w:rsidR="00A121D4" w:rsidRDefault="00A121D4" w:rsidP="00A121D4">
      <w:pPr>
        <w:ind w:firstLineChars="50" w:firstLine="98"/>
        <w:jc w:val="left"/>
        <w:rPr>
          <w:rFonts w:ascii="Century" w:eastAsia="ＭＳ 明朝" w:hAnsi="Century" w:cs="Times New Roman"/>
        </w:rPr>
      </w:pPr>
      <w:r>
        <w:rPr>
          <w:rFonts w:ascii="Century" w:eastAsia="ＭＳ 明朝" w:hAnsi="Century" w:cs="Times New Roman" w:hint="eastAsia"/>
        </w:rPr>
        <w:t>(7)</w:t>
      </w:r>
      <w:r>
        <w:rPr>
          <w:rFonts w:ascii="Century" w:eastAsia="ＭＳ 明朝" w:hAnsi="Century" w:cs="Times New Roman"/>
        </w:rPr>
        <w:t xml:space="preserve"> </w:t>
      </w:r>
      <w:r>
        <w:rPr>
          <w:rFonts w:ascii="Century" w:eastAsia="ＭＳ 明朝" w:hAnsi="Century" w:cs="Times New Roman" w:hint="eastAsia"/>
        </w:rPr>
        <w:t>予約受付時間</w:t>
      </w:r>
    </w:p>
    <w:p w14:paraId="23B0F69E" w14:textId="77777777" w:rsidR="00A121D4" w:rsidRDefault="00A121D4" w:rsidP="00A121D4">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（電話・窓口対応）</w:t>
      </w:r>
      <w:r>
        <w:rPr>
          <w:rFonts w:ascii="Century" w:eastAsia="ＭＳ 明朝" w:hAnsi="Century" w:cs="Times New Roman" w:hint="eastAsia"/>
        </w:rPr>
        <w:t>10</w:t>
      </w:r>
      <w:r>
        <w:rPr>
          <w:rFonts w:ascii="Century" w:eastAsia="ＭＳ 明朝" w:hAnsi="Century" w:cs="Times New Roman" w:hint="eastAsia"/>
        </w:rPr>
        <w:t>：</w:t>
      </w:r>
      <w:r>
        <w:rPr>
          <w:rFonts w:ascii="Century" w:eastAsia="ＭＳ 明朝" w:hAnsi="Century" w:cs="Times New Roman" w:hint="eastAsia"/>
        </w:rPr>
        <w:t>00</w:t>
      </w:r>
      <w:r>
        <w:rPr>
          <w:rFonts w:ascii="Century" w:eastAsia="ＭＳ 明朝" w:hAnsi="Century" w:cs="Times New Roman" w:hint="eastAsia"/>
        </w:rPr>
        <w:t>～</w:t>
      </w:r>
      <w:r>
        <w:rPr>
          <w:rFonts w:ascii="Century" w:eastAsia="ＭＳ 明朝" w:hAnsi="Century" w:cs="Times New Roman" w:hint="eastAsia"/>
        </w:rPr>
        <w:t>17</w:t>
      </w:r>
      <w:r>
        <w:rPr>
          <w:rFonts w:ascii="Century" w:eastAsia="ＭＳ 明朝" w:hAnsi="Century" w:cs="Times New Roman" w:hint="eastAsia"/>
        </w:rPr>
        <w:t>：</w:t>
      </w:r>
      <w:r>
        <w:rPr>
          <w:rFonts w:ascii="Century" w:eastAsia="ＭＳ 明朝" w:hAnsi="Century" w:cs="Times New Roman" w:hint="eastAsia"/>
        </w:rPr>
        <w:t>00</w:t>
      </w:r>
    </w:p>
    <w:p w14:paraId="56F1DDE5" w14:textId="77777777" w:rsidR="00A121D4" w:rsidRDefault="00A121D4" w:rsidP="00A121D4">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FAX</w:t>
      </w:r>
      <w:r>
        <w:rPr>
          <w:rFonts w:ascii="Century" w:eastAsia="ＭＳ 明朝" w:hAnsi="Century" w:cs="Times New Roman" w:hint="eastAsia"/>
        </w:rPr>
        <w:t>）原則、</w:t>
      </w:r>
      <w:r>
        <w:rPr>
          <w:rFonts w:ascii="Century" w:eastAsia="ＭＳ 明朝" w:hAnsi="Century" w:cs="Times New Roman" w:hint="eastAsia"/>
        </w:rPr>
        <w:t>24</w:t>
      </w:r>
      <w:r>
        <w:rPr>
          <w:rFonts w:ascii="Century" w:eastAsia="ＭＳ 明朝" w:hAnsi="Century" w:cs="Times New Roman" w:hint="eastAsia"/>
        </w:rPr>
        <w:t>時間受付</w:t>
      </w:r>
    </w:p>
    <w:p w14:paraId="17DA7382" w14:textId="77777777" w:rsidR="00584815" w:rsidRPr="00584815" w:rsidRDefault="00584815" w:rsidP="00584815">
      <w:pPr>
        <w:rPr>
          <w:b/>
          <w:szCs w:val="21"/>
        </w:rPr>
      </w:pPr>
    </w:p>
    <w:p w14:paraId="328E097C" w14:textId="77777777" w:rsidR="00034628" w:rsidRPr="00EB4156" w:rsidRDefault="00F8659C" w:rsidP="00FA011C">
      <w:pPr>
        <w:ind w:leftChars="-200" w:hangingChars="200" w:hanging="390"/>
        <w:rPr>
          <w:szCs w:val="21"/>
        </w:rPr>
      </w:pPr>
      <w:r>
        <w:rPr>
          <w:rFonts w:hint="eastAsia"/>
          <w:szCs w:val="21"/>
        </w:rPr>
        <w:t xml:space="preserve">　</w:t>
      </w:r>
      <w:r w:rsidR="003B6633">
        <w:rPr>
          <w:rFonts w:hint="eastAsia"/>
          <w:szCs w:val="21"/>
        </w:rPr>
        <w:t xml:space="preserve">　　</w:t>
      </w:r>
      <w:r w:rsidR="00244891">
        <w:rPr>
          <w:rFonts w:hint="eastAsia"/>
          <w:szCs w:val="21"/>
        </w:rPr>
        <w:t>平成</w:t>
      </w:r>
      <w:r w:rsidR="00244891">
        <w:rPr>
          <w:rFonts w:hint="eastAsia"/>
          <w:szCs w:val="21"/>
        </w:rPr>
        <w:t>31</w:t>
      </w:r>
      <w:r w:rsidR="00FA011C" w:rsidRPr="00EB4156">
        <w:rPr>
          <w:rFonts w:hint="eastAsia"/>
          <w:szCs w:val="21"/>
        </w:rPr>
        <w:t>年</w:t>
      </w:r>
      <w:r w:rsidR="00FA011C" w:rsidRPr="00EB4156">
        <w:rPr>
          <w:rFonts w:hint="eastAsia"/>
          <w:szCs w:val="21"/>
        </w:rPr>
        <w:t>4</w:t>
      </w:r>
      <w:r w:rsidR="00FA011C" w:rsidRPr="00EB4156">
        <w:rPr>
          <w:rFonts w:hint="eastAsia"/>
          <w:szCs w:val="21"/>
        </w:rPr>
        <w:t>月</w:t>
      </w:r>
      <w:r w:rsidR="00FA011C" w:rsidRPr="00EB4156">
        <w:rPr>
          <w:rFonts w:hint="eastAsia"/>
          <w:szCs w:val="21"/>
        </w:rPr>
        <w:t>1</w:t>
      </w:r>
      <w:r w:rsidR="003B6633" w:rsidRPr="00EB4156">
        <w:rPr>
          <w:rFonts w:hint="eastAsia"/>
          <w:szCs w:val="21"/>
        </w:rPr>
        <w:t>日から</w:t>
      </w:r>
      <w:r w:rsidR="00244891">
        <w:rPr>
          <w:rFonts w:hint="eastAsia"/>
          <w:szCs w:val="21"/>
        </w:rPr>
        <w:t>令和</w:t>
      </w:r>
      <w:r w:rsidR="00244891">
        <w:rPr>
          <w:rFonts w:hint="eastAsia"/>
          <w:szCs w:val="21"/>
        </w:rPr>
        <w:t>2</w:t>
      </w:r>
      <w:r w:rsidR="00FA011C" w:rsidRPr="00EB4156">
        <w:rPr>
          <w:rFonts w:hint="eastAsia"/>
          <w:szCs w:val="21"/>
        </w:rPr>
        <w:t>年</w:t>
      </w:r>
      <w:r w:rsidR="00EB4156" w:rsidRPr="00EB4156">
        <w:rPr>
          <w:rFonts w:hint="eastAsia"/>
          <w:szCs w:val="21"/>
        </w:rPr>
        <w:t>3</w:t>
      </w:r>
      <w:r w:rsidR="00FA011C" w:rsidRPr="00EB4156">
        <w:rPr>
          <w:rFonts w:hint="eastAsia"/>
          <w:szCs w:val="21"/>
        </w:rPr>
        <w:t>月</w:t>
      </w:r>
      <w:r w:rsidR="00EB4156" w:rsidRPr="00EB4156">
        <w:rPr>
          <w:rFonts w:hint="eastAsia"/>
          <w:szCs w:val="21"/>
        </w:rPr>
        <w:t>31</w:t>
      </w:r>
      <w:r w:rsidR="00FA011C" w:rsidRPr="00EB4156">
        <w:rPr>
          <w:rFonts w:hint="eastAsia"/>
          <w:szCs w:val="21"/>
        </w:rPr>
        <w:t>日までの運営時間（利用者受入時間）は、</w:t>
      </w:r>
      <w:r w:rsidR="00EB4156" w:rsidRPr="00EB4156">
        <w:rPr>
          <w:rFonts w:hint="eastAsia"/>
          <w:szCs w:val="21"/>
        </w:rPr>
        <w:t>4,876</w:t>
      </w:r>
      <w:r w:rsidR="00FA011C" w:rsidRPr="00EB4156">
        <w:rPr>
          <w:rFonts w:hint="eastAsia"/>
          <w:szCs w:val="21"/>
        </w:rPr>
        <w:t>時間となり、登録者数は</w:t>
      </w:r>
      <w:r w:rsidR="00EB4156" w:rsidRPr="00EB4156">
        <w:rPr>
          <w:rFonts w:hint="eastAsia"/>
          <w:szCs w:val="21"/>
        </w:rPr>
        <w:t>65</w:t>
      </w:r>
      <w:r w:rsidR="00FA011C" w:rsidRPr="00EB4156">
        <w:rPr>
          <w:rFonts w:hint="eastAsia"/>
          <w:szCs w:val="21"/>
        </w:rPr>
        <w:t>名（</w:t>
      </w:r>
      <w:r w:rsidR="00FA011C" w:rsidRPr="00EB4156">
        <w:rPr>
          <w:rFonts w:hint="eastAsia"/>
          <w:szCs w:val="21"/>
        </w:rPr>
        <w:t>18</w:t>
      </w:r>
      <w:r w:rsidR="00FA011C" w:rsidRPr="00EB4156">
        <w:rPr>
          <w:rFonts w:hint="eastAsia"/>
          <w:szCs w:val="21"/>
        </w:rPr>
        <w:t>歳以上</w:t>
      </w:r>
      <w:r w:rsidR="00EB4156" w:rsidRPr="00EB4156">
        <w:rPr>
          <w:rFonts w:hint="eastAsia"/>
          <w:szCs w:val="21"/>
        </w:rPr>
        <w:t>35</w:t>
      </w:r>
      <w:r w:rsidR="00FA011C" w:rsidRPr="00EB4156">
        <w:rPr>
          <w:rFonts w:hint="eastAsia"/>
          <w:szCs w:val="21"/>
        </w:rPr>
        <w:t>名、</w:t>
      </w:r>
      <w:r w:rsidR="00FA011C" w:rsidRPr="00EB4156">
        <w:rPr>
          <w:rFonts w:hint="eastAsia"/>
          <w:szCs w:val="21"/>
        </w:rPr>
        <w:t>18</w:t>
      </w:r>
      <w:r w:rsidR="00FA011C" w:rsidRPr="00EB4156">
        <w:rPr>
          <w:rFonts w:hint="eastAsia"/>
          <w:szCs w:val="21"/>
        </w:rPr>
        <w:t>歳未満</w:t>
      </w:r>
      <w:r w:rsidR="00EB4156" w:rsidRPr="00EB4156">
        <w:rPr>
          <w:rFonts w:hint="eastAsia"/>
          <w:szCs w:val="21"/>
        </w:rPr>
        <w:t>30</w:t>
      </w:r>
      <w:r w:rsidR="00FA011C" w:rsidRPr="00EB4156">
        <w:rPr>
          <w:rFonts w:hint="eastAsia"/>
          <w:szCs w:val="21"/>
        </w:rPr>
        <w:t>名）となっています。</w:t>
      </w:r>
    </w:p>
    <w:p w14:paraId="0E0EA9EC" w14:textId="77777777" w:rsidR="00FA011C" w:rsidRPr="00EB4156" w:rsidRDefault="00FA011C" w:rsidP="00C303B7">
      <w:pPr>
        <w:ind w:leftChars="-100" w:hangingChars="100" w:hanging="195"/>
        <w:rPr>
          <w:szCs w:val="21"/>
        </w:rPr>
      </w:pPr>
      <w:r w:rsidRPr="00EB4156">
        <w:rPr>
          <w:rFonts w:hint="eastAsia"/>
          <w:szCs w:val="21"/>
        </w:rPr>
        <w:t xml:space="preserve">　</w:t>
      </w:r>
      <w:r w:rsidR="00C303B7" w:rsidRPr="00EB4156">
        <w:rPr>
          <w:rFonts w:hint="eastAsia"/>
          <w:szCs w:val="21"/>
        </w:rPr>
        <w:t xml:space="preserve">　運営時間</w:t>
      </w:r>
      <w:r w:rsidR="00EB4156" w:rsidRPr="00EB4156">
        <w:rPr>
          <w:rFonts w:hint="eastAsia"/>
          <w:szCs w:val="21"/>
        </w:rPr>
        <w:t>4,876</w:t>
      </w:r>
      <w:r w:rsidR="00C303B7" w:rsidRPr="00EB4156">
        <w:rPr>
          <w:rFonts w:hint="eastAsia"/>
          <w:szCs w:val="21"/>
        </w:rPr>
        <w:t>時間を今年度目標（仙台市へ提出している）としている年間</w:t>
      </w:r>
      <w:r w:rsidR="00C303B7" w:rsidRPr="00EB4156">
        <w:rPr>
          <w:rFonts w:hint="eastAsia"/>
          <w:szCs w:val="21"/>
        </w:rPr>
        <w:t>7,000</w:t>
      </w:r>
      <w:r w:rsidR="00EB4156" w:rsidRPr="00EB4156">
        <w:rPr>
          <w:rFonts w:hint="eastAsia"/>
          <w:szCs w:val="21"/>
        </w:rPr>
        <w:t>時間</w:t>
      </w:r>
      <w:r w:rsidR="00C303B7" w:rsidRPr="00EB4156">
        <w:rPr>
          <w:rFonts w:hint="eastAsia"/>
          <w:szCs w:val="21"/>
        </w:rPr>
        <w:t>と比較してみると、</w:t>
      </w:r>
      <w:r w:rsidR="00EB4156" w:rsidRPr="00EB4156">
        <w:rPr>
          <w:rFonts w:hint="eastAsia"/>
          <w:szCs w:val="21"/>
        </w:rPr>
        <w:t>2,124</w:t>
      </w:r>
      <w:r w:rsidR="00FE5F0E" w:rsidRPr="00EB4156">
        <w:rPr>
          <w:rFonts w:hint="eastAsia"/>
          <w:szCs w:val="21"/>
        </w:rPr>
        <w:t>時間、</w:t>
      </w:r>
      <w:r w:rsidR="00C303B7" w:rsidRPr="00EB4156">
        <w:rPr>
          <w:rFonts w:hint="eastAsia"/>
          <w:szCs w:val="21"/>
        </w:rPr>
        <w:t>運営時間が少ない現状になっています。ちなみに</w:t>
      </w:r>
      <w:r w:rsidR="00EB4156" w:rsidRPr="00EB4156">
        <w:rPr>
          <w:rFonts w:hint="eastAsia"/>
          <w:szCs w:val="21"/>
        </w:rPr>
        <w:t>4,876</w:t>
      </w:r>
      <w:r w:rsidR="00C303B7" w:rsidRPr="00EB4156">
        <w:rPr>
          <w:rFonts w:hint="eastAsia"/>
          <w:szCs w:val="21"/>
        </w:rPr>
        <w:t>時間の内訳</w:t>
      </w:r>
      <w:r w:rsidR="000B1FD7" w:rsidRPr="00EB4156">
        <w:rPr>
          <w:rFonts w:hint="eastAsia"/>
          <w:szCs w:val="21"/>
        </w:rPr>
        <w:t>は</w:t>
      </w:r>
      <w:r w:rsidR="00C303B7" w:rsidRPr="00EB4156">
        <w:rPr>
          <w:rFonts w:hint="eastAsia"/>
          <w:szCs w:val="21"/>
        </w:rPr>
        <w:t>次のようになります。</w:t>
      </w:r>
    </w:p>
    <w:p w14:paraId="63998E56" w14:textId="77777777" w:rsidR="000B1FD7" w:rsidRDefault="00C303B7" w:rsidP="001E7AC9">
      <w:pPr>
        <w:ind w:leftChars="-100" w:hangingChars="100" w:hanging="195"/>
        <w:rPr>
          <w:szCs w:val="21"/>
        </w:rPr>
      </w:pPr>
      <w:r w:rsidRPr="00EB4156">
        <w:rPr>
          <w:rFonts w:hint="eastAsia"/>
          <w:szCs w:val="21"/>
        </w:rPr>
        <w:t xml:space="preserve">　</w:t>
      </w:r>
    </w:p>
    <w:p w14:paraId="14F65DA6" w14:textId="77777777" w:rsidR="00295A90" w:rsidRPr="00EB4156" w:rsidRDefault="00295A90" w:rsidP="00244891">
      <w:pPr>
        <w:rPr>
          <w:szCs w:val="21"/>
        </w:rPr>
      </w:pPr>
    </w:p>
    <w:tbl>
      <w:tblPr>
        <w:tblStyle w:val="aa"/>
        <w:tblW w:w="0" w:type="auto"/>
        <w:tblInd w:w="390" w:type="dxa"/>
        <w:tblLook w:val="04A0" w:firstRow="1" w:lastRow="0" w:firstColumn="1" w:lastColumn="0" w:noHBand="0" w:noVBand="1"/>
      </w:tblPr>
      <w:tblGrid>
        <w:gridCol w:w="1845"/>
        <w:gridCol w:w="1701"/>
        <w:gridCol w:w="2268"/>
      </w:tblGrid>
      <w:tr w:rsidR="005F7D02" w:rsidRPr="00EB4156" w14:paraId="773C6F99" w14:textId="77777777" w:rsidTr="001E7AC9">
        <w:tc>
          <w:tcPr>
            <w:tcW w:w="3546" w:type="dxa"/>
            <w:gridSpan w:val="2"/>
          </w:tcPr>
          <w:p w14:paraId="4A736C11" w14:textId="77777777" w:rsidR="005F7D02" w:rsidRPr="00EB4156" w:rsidRDefault="005F7D02" w:rsidP="001E7AC9">
            <w:pPr>
              <w:jc w:val="center"/>
              <w:rPr>
                <w:szCs w:val="21"/>
              </w:rPr>
            </w:pPr>
            <w:r w:rsidRPr="00EB4156">
              <w:rPr>
                <w:szCs w:val="21"/>
              </w:rPr>
              <w:lastRenderedPageBreak/>
              <w:t>一時介護事業</w:t>
            </w:r>
          </w:p>
        </w:tc>
        <w:tc>
          <w:tcPr>
            <w:tcW w:w="2268" w:type="dxa"/>
          </w:tcPr>
          <w:p w14:paraId="49059BF2" w14:textId="77777777" w:rsidR="005F7D02" w:rsidRPr="00EB4156" w:rsidRDefault="005F7D02" w:rsidP="001E7AC9">
            <w:pPr>
              <w:jc w:val="center"/>
              <w:rPr>
                <w:szCs w:val="21"/>
              </w:rPr>
            </w:pPr>
            <w:r w:rsidRPr="00EB4156">
              <w:rPr>
                <w:szCs w:val="21"/>
              </w:rPr>
              <w:t>宿泊介護事業</w:t>
            </w:r>
          </w:p>
        </w:tc>
      </w:tr>
      <w:tr w:rsidR="005F7D02" w:rsidRPr="00EB4156" w14:paraId="35485351" w14:textId="77777777" w:rsidTr="001E7AC9">
        <w:tc>
          <w:tcPr>
            <w:tcW w:w="1845" w:type="dxa"/>
          </w:tcPr>
          <w:p w14:paraId="649234DE" w14:textId="77777777" w:rsidR="005F7D02" w:rsidRPr="00EB4156" w:rsidRDefault="005F7D02" w:rsidP="001E7AC9">
            <w:pPr>
              <w:jc w:val="center"/>
              <w:rPr>
                <w:szCs w:val="21"/>
              </w:rPr>
            </w:pPr>
            <w:r w:rsidRPr="00EB4156">
              <w:rPr>
                <w:szCs w:val="21"/>
              </w:rPr>
              <w:t>日中介護</w:t>
            </w:r>
          </w:p>
          <w:p w14:paraId="58032541" w14:textId="77777777" w:rsidR="005F7D02" w:rsidRPr="00EB4156" w:rsidRDefault="00EB4156" w:rsidP="00EB4156">
            <w:pPr>
              <w:jc w:val="center"/>
              <w:rPr>
                <w:szCs w:val="21"/>
              </w:rPr>
            </w:pPr>
            <w:r w:rsidRPr="00EB4156">
              <w:rPr>
                <w:szCs w:val="21"/>
              </w:rPr>
              <w:t>1,834</w:t>
            </w:r>
            <w:r w:rsidR="005F7D02" w:rsidRPr="00EB4156">
              <w:rPr>
                <w:szCs w:val="21"/>
              </w:rPr>
              <w:t>時間</w:t>
            </w:r>
          </w:p>
        </w:tc>
        <w:tc>
          <w:tcPr>
            <w:tcW w:w="1701" w:type="dxa"/>
          </w:tcPr>
          <w:p w14:paraId="0BB90B14" w14:textId="77777777" w:rsidR="005F7D02" w:rsidRPr="00EB4156" w:rsidRDefault="005F7D02" w:rsidP="001E7AC9">
            <w:pPr>
              <w:jc w:val="center"/>
              <w:rPr>
                <w:szCs w:val="21"/>
              </w:rPr>
            </w:pPr>
            <w:r w:rsidRPr="00EB4156">
              <w:rPr>
                <w:szCs w:val="21"/>
              </w:rPr>
              <w:t>送迎介護</w:t>
            </w:r>
          </w:p>
          <w:p w14:paraId="54EAB749" w14:textId="77777777" w:rsidR="005F7D02" w:rsidRPr="00EB4156" w:rsidRDefault="00EB4156" w:rsidP="001E7AC9">
            <w:pPr>
              <w:jc w:val="center"/>
              <w:rPr>
                <w:szCs w:val="21"/>
              </w:rPr>
            </w:pPr>
            <w:r w:rsidRPr="00EB4156">
              <w:rPr>
                <w:szCs w:val="21"/>
              </w:rPr>
              <w:t>552</w:t>
            </w:r>
            <w:r w:rsidR="005F7D02" w:rsidRPr="00EB4156">
              <w:rPr>
                <w:szCs w:val="21"/>
              </w:rPr>
              <w:t>時間</w:t>
            </w:r>
          </w:p>
        </w:tc>
        <w:tc>
          <w:tcPr>
            <w:tcW w:w="2268" w:type="dxa"/>
          </w:tcPr>
          <w:p w14:paraId="4B864E20" w14:textId="77777777" w:rsidR="005F7D02" w:rsidRPr="00EB4156" w:rsidRDefault="005F7D02" w:rsidP="001E7AC9">
            <w:pPr>
              <w:jc w:val="center"/>
              <w:rPr>
                <w:szCs w:val="21"/>
              </w:rPr>
            </w:pPr>
            <w:r w:rsidRPr="00EB4156">
              <w:rPr>
                <w:szCs w:val="21"/>
              </w:rPr>
              <w:t>宿泊介護</w:t>
            </w:r>
          </w:p>
          <w:p w14:paraId="7A6FFCF6" w14:textId="77777777" w:rsidR="005F7D02" w:rsidRPr="00EB4156" w:rsidRDefault="00EB4156" w:rsidP="001E7AC9">
            <w:pPr>
              <w:jc w:val="center"/>
              <w:rPr>
                <w:szCs w:val="21"/>
              </w:rPr>
            </w:pPr>
            <w:r w:rsidRPr="00EB4156">
              <w:rPr>
                <w:szCs w:val="21"/>
              </w:rPr>
              <w:t>2,490</w:t>
            </w:r>
            <w:r w:rsidR="005F7D02" w:rsidRPr="00EB4156">
              <w:rPr>
                <w:szCs w:val="21"/>
              </w:rPr>
              <w:t>時間</w:t>
            </w:r>
          </w:p>
        </w:tc>
      </w:tr>
      <w:tr w:rsidR="005F7D02" w:rsidRPr="00EB4156" w14:paraId="576B2303" w14:textId="77777777" w:rsidTr="001E7AC9">
        <w:tc>
          <w:tcPr>
            <w:tcW w:w="3546" w:type="dxa"/>
            <w:gridSpan w:val="2"/>
          </w:tcPr>
          <w:p w14:paraId="32B11E46" w14:textId="77777777" w:rsidR="005F7D02" w:rsidRPr="00EB4156" w:rsidRDefault="00EB4156" w:rsidP="001E7AC9">
            <w:pPr>
              <w:jc w:val="center"/>
              <w:rPr>
                <w:szCs w:val="21"/>
              </w:rPr>
            </w:pPr>
            <w:r w:rsidRPr="00EB4156">
              <w:rPr>
                <w:rFonts w:hint="eastAsia"/>
                <w:szCs w:val="21"/>
              </w:rPr>
              <w:t>2,386</w:t>
            </w:r>
            <w:r w:rsidR="005F7D02" w:rsidRPr="00EB4156">
              <w:rPr>
                <w:szCs w:val="21"/>
              </w:rPr>
              <w:t>時間</w:t>
            </w:r>
          </w:p>
        </w:tc>
        <w:tc>
          <w:tcPr>
            <w:tcW w:w="2268" w:type="dxa"/>
          </w:tcPr>
          <w:p w14:paraId="4FE320B8" w14:textId="77777777" w:rsidR="005F7D02" w:rsidRPr="00EB4156" w:rsidRDefault="00EB4156" w:rsidP="001E7AC9">
            <w:pPr>
              <w:jc w:val="center"/>
              <w:rPr>
                <w:szCs w:val="21"/>
              </w:rPr>
            </w:pPr>
            <w:r w:rsidRPr="00EB4156">
              <w:rPr>
                <w:szCs w:val="21"/>
              </w:rPr>
              <w:t>2,490</w:t>
            </w:r>
            <w:r w:rsidR="005006F7" w:rsidRPr="00EB4156">
              <w:rPr>
                <w:szCs w:val="21"/>
              </w:rPr>
              <w:t>時間</w:t>
            </w:r>
          </w:p>
        </w:tc>
      </w:tr>
      <w:tr w:rsidR="001E7AC9" w:rsidRPr="00EB4156" w14:paraId="40C6F8B2" w14:textId="77777777" w:rsidTr="001E7AC9">
        <w:tc>
          <w:tcPr>
            <w:tcW w:w="5814" w:type="dxa"/>
            <w:gridSpan w:val="3"/>
          </w:tcPr>
          <w:p w14:paraId="442B00B5" w14:textId="77777777" w:rsidR="001E7AC9" w:rsidRPr="00EB4156" w:rsidRDefault="001E7AC9" w:rsidP="001E7AC9">
            <w:pPr>
              <w:jc w:val="center"/>
              <w:rPr>
                <w:szCs w:val="21"/>
              </w:rPr>
            </w:pPr>
            <w:r w:rsidRPr="00EB4156">
              <w:rPr>
                <w:szCs w:val="21"/>
              </w:rPr>
              <w:t>計</w:t>
            </w:r>
            <w:r w:rsidR="00EB4156" w:rsidRPr="00EB4156">
              <w:rPr>
                <w:szCs w:val="21"/>
              </w:rPr>
              <w:t>4,876</w:t>
            </w:r>
            <w:r w:rsidRPr="00EB4156">
              <w:rPr>
                <w:szCs w:val="21"/>
              </w:rPr>
              <w:t>時間</w:t>
            </w:r>
          </w:p>
        </w:tc>
      </w:tr>
    </w:tbl>
    <w:p w14:paraId="2C3F8F72" w14:textId="77777777" w:rsidR="000B1FD7" w:rsidRPr="00EB4156" w:rsidRDefault="000B1FD7" w:rsidP="00E51258">
      <w:pPr>
        <w:ind w:left="390" w:hangingChars="200" w:hanging="390"/>
        <w:rPr>
          <w:szCs w:val="21"/>
        </w:rPr>
      </w:pPr>
    </w:p>
    <w:p w14:paraId="1D6EC688" w14:textId="77777777" w:rsidR="00401FD4" w:rsidRPr="00EB4156" w:rsidRDefault="000B1FD7" w:rsidP="001E7AC9">
      <w:pPr>
        <w:ind w:left="390" w:hangingChars="200" w:hanging="390"/>
        <w:rPr>
          <w:szCs w:val="21"/>
        </w:rPr>
      </w:pPr>
      <w:r w:rsidRPr="00EB4156">
        <w:rPr>
          <w:rFonts w:hint="eastAsia"/>
          <w:szCs w:val="21"/>
        </w:rPr>
        <w:t xml:space="preserve">　</w:t>
      </w:r>
    </w:p>
    <w:p w14:paraId="3DC31923" w14:textId="77777777" w:rsidR="000B1FD7" w:rsidRPr="00EB4156" w:rsidRDefault="000B1FD7" w:rsidP="00401FD4">
      <w:pPr>
        <w:tabs>
          <w:tab w:val="left" w:pos="0"/>
        </w:tabs>
        <w:ind w:firstLineChars="90" w:firstLine="176"/>
        <w:rPr>
          <w:szCs w:val="21"/>
        </w:rPr>
      </w:pPr>
      <w:r w:rsidRPr="00EB4156">
        <w:rPr>
          <w:rFonts w:hint="eastAsia"/>
          <w:szCs w:val="21"/>
        </w:rPr>
        <w:t>登録者の</w:t>
      </w:r>
      <w:r w:rsidR="00CA2C7C" w:rsidRPr="00EB4156">
        <w:rPr>
          <w:rFonts w:hint="eastAsia"/>
          <w:szCs w:val="21"/>
        </w:rPr>
        <w:t>登録目的内容が多い順に挙げると、①本人の楽しみのため、②親の休息のため、③兄弟の用事のため、④緊急時</w:t>
      </w:r>
      <w:r w:rsidR="00035B45" w:rsidRPr="00EB4156">
        <w:rPr>
          <w:rFonts w:hint="eastAsia"/>
          <w:szCs w:val="21"/>
        </w:rPr>
        <w:t>のため、⑤その他の理由となっています。</w:t>
      </w:r>
    </w:p>
    <w:p w14:paraId="00A8235E" w14:textId="77777777" w:rsidR="00B352F3" w:rsidRPr="00EB4156" w:rsidRDefault="00035B45" w:rsidP="00401FD4">
      <w:pPr>
        <w:rPr>
          <w:szCs w:val="21"/>
        </w:rPr>
      </w:pPr>
      <w:r w:rsidRPr="00EB4156">
        <w:rPr>
          <w:rFonts w:hint="eastAsia"/>
          <w:szCs w:val="21"/>
        </w:rPr>
        <w:t xml:space="preserve">　業務上の問題点として、週末（金曜日から日曜日）・祝日に日中介護・宿泊介護の利用希望が多くなっていますが、介護に入れる職員（登録介護人を含め</w:t>
      </w:r>
      <w:r w:rsidR="00CA2C7C" w:rsidRPr="00EB4156">
        <w:rPr>
          <w:rFonts w:hint="eastAsia"/>
          <w:szCs w:val="21"/>
        </w:rPr>
        <w:t>）が不足しているため、調整が難しいことです。</w:t>
      </w:r>
    </w:p>
    <w:p w14:paraId="4D6183D8" w14:textId="77777777" w:rsidR="00B352F3" w:rsidRPr="00EB4156" w:rsidRDefault="00B352F3" w:rsidP="00B352F3">
      <w:pPr>
        <w:ind w:leftChars="-50" w:left="-98"/>
        <w:rPr>
          <w:szCs w:val="21"/>
        </w:rPr>
      </w:pPr>
      <w:r w:rsidRPr="00EB4156">
        <w:rPr>
          <w:rFonts w:hint="eastAsia"/>
          <w:szCs w:val="21"/>
        </w:rPr>
        <w:t xml:space="preserve">　このように受け入れ体制を整えることが難しい現状のため、</w:t>
      </w:r>
      <w:r w:rsidR="00CA2C7C" w:rsidRPr="00EB4156">
        <w:rPr>
          <w:rFonts w:hint="eastAsia"/>
          <w:szCs w:val="21"/>
        </w:rPr>
        <w:t>つばめっこ・かやの実関係者以外の方は話を聞き、できる限り受け入れるようにはしていますが、断ることも少なからずあります。</w:t>
      </w:r>
    </w:p>
    <w:p w14:paraId="310BE63D" w14:textId="77777777" w:rsidR="00584815" w:rsidRPr="00EB4156" w:rsidRDefault="00584815" w:rsidP="00B352F3">
      <w:pPr>
        <w:ind w:leftChars="-50" w:left="-98"/>
        <w:rPr>
          <w:szCs w:val="21"/>
        </w:rPr>
      </w:pPr>
    </w:p>
    <w:p w14:paraId="308C7F43" w14:textId="77777777" w:rsidR="00584815" w:rsidRPr="00EB4156" w:rsidRDefault="00182FD4" w:rsidP="00A121D4">
      <w:pPr>
        <w:ind w:leftChars="-50" w:left="-98" w:firstLineChars="200" w:firstLine="390"/>
        <w:rPr>
          <w:szCs w:val="21"/>
        </w:rPr>
      </w:pPr>
      <w:r w:rsidRPr="00EB4156">
        <w:rPr>
          <w:rFonts w:hint="eastAsia"/>
          <w:szCs w:val="21"/>
        </w:rPr>
        <w:t>＜</w:t>
      </w:r>
      <w:r w:rsidR="00584815" w:rsidRPr="00EB4156">
        <w:rPr>
          <w:rFonts w:hint="eastAsia"/>
          <w:szCs w:val="21"/>
        </w:rPr>
        <w:t>4</w:t>
      </w:r>
      <w:r w:rsidR="00584815" w:rsidRPr="00EB4156">
        <w:rPr>
          <w:rFonts w:hint="eastAsia"/>
          <w:szCs w:val="21"/>
        </w:rPr>
        <w:t>月～</w:t>
      </w:r>
      <w:r w:rsidR="00584815" w:rsidRPr="00EB4156">
        <w:rPr>
          <w:rFonts w:hint="eastAsia"/>
          <w:szCs w:val="21"/>
        </w:rPr>
        <w:t>10</w:t>
      </w:r>
      <w:r w:rsidR="00584815" w:rsidRPr="00EB4156">
        <w:rPr>
          <w:rFonts w:hint="eastAsia"/>
          <w:szCs w:val="21"/>
        </w:rPr>
        <w:t>月で利用を断った件数</w:t>
      </w:r>
      <w:r w:rsidRPr="00EB4156">
        <w:rPr>
          <w:rFonts w:hint="eastAsia"/>
          <w:szCs w:val="21"/>
        </w:rPr>
        <w:t>＞</w:t>
      </w:r>
    </w:p>
    <w:tbl>
      <w:tblPr>
        <w:tblStyle w:val="aa"/>
        <w:tblW w:w="9968" w:type="dxa"/>
        <w:tblLook w:val="04A0" w:firstRow="1" w:lastRow="0" w:firstColumn="1" w:lastColumn="0" w:noHBand="0" w:noVBand="1"/>
      </w:tblPr>
      <w:tblGrid>
        <w:gridCol w:w="819"/>
        <w:gridCol w:w="807"/>
        <w:gridCol w:w="720"/>
        <w:gridCol w:w="720"/>
        <w:gridCol w:w="720"/>
        <w:gridCol w:w="720"/>
        <w:gridCol w:w="746"/>
        <w:gridCol w:w="802"/>
        <w:gridCol w:w="803"/>
        <w:gridCol w:w="739"/>
        <w:gridCol w:w="739"/>
        <w:gridCol w:w="813"/>
        <w:gridCol w:w="820"/>
      </w:tblGrid>
      <w:tr w:rsidR="00EB4156" w:rsidRPr="00EB4156" w14:paraId="443B466D" w14:textId="77777777" w:rsidTr="00EB4156">
        <w:tc>
          <w:tcPr>
            <w:tcW w:w="819" w:type="dxa"/>
          </w:tcPr>
          <w:p w14:paraId="18FB03A9" w14:textId="77777777" w:rsidR="00EB4156" w:rsidRPr="00EB4156" w:rsidRDefault="00EB4156" w:rsidP="00584815">
            <w:pPr>
              <w:jc w:val="center"/>
              <w:rPr>
                <w:szCs w:val="21"/>
              </w:rPr>
            </w:pPr>
            <w:r w:rsidRPr="00EB4156">
              <w:rPr>
                <w:rFonts w:hint="eastAsia"/>
                <w:szCs w:val="21"/>
              </w:rPr>
              <w:t>4</w:t>
            </w:r>
            <w:r w:rsidRPr="00EB4156">
              <w:rPr>
                <w:rFonts w:hint="eastAsia"/>
                <w:szCs w:val="21"/>
              </w:rPr>
              <w:t>月</w:t>
            </w:r>
          </w:p>
        </w:tc>
        <w:tc>
          <w:tcPr>
            <w:tcW w:w="807" w:type="dxa"/>
          </w:tcPr>
          <w:p w14:paraId="70C82775" w14:textId="77777777" w:rsidR="00EB4156" w:rsidRPr="00EB4156" w:rsidRDefault="00EB4156" w:rsidP="00584815">
            <w:pPr>
              <w:jc w:val="center"/>
              <w:rPr>
                <w:szCs w:val="21"/>
              </w:rPr>
            </w:pPr>
            <w:r w:rsidRPr="00EB4156">
              <w:rPr>
                <w:rFonts w:hint="eastAsia"/>
                <w:szCs w:val="21"/>
              </w:rPr>
              <w:t>5</w:t>
            </w:r>
            <w:r w:rsidRPr="00EB4156">
              <w:rPr>
                <w:rFonts w:hint="eastAsia"/>
                <w:szCs w:val="21"/>
              </w:rPr>
              <w:t>月</w:t>
            </w:r>
          </w:p>
        </w:tc>
        <w:tc>
          <w:tcPr>
            <w:tcW w:w="720" w:type="dxa"/>
          </w:tcPr>
          <w:p w14:paraId="499EB521" w14:textId="77777777" w:rsidR="00EB4156" w:rsidRPr="00EB4156" w:rsidRDefault="00EB4156" w:rsidP="00584815">
            <w:pPr>
              <w:jc w:val="center"/>
              <w:rPr>
                <w:szCs w:val="21"/>
              </w:rPr>
            </w:pPr>
            <w:r w:rsidRPr="00EB4156">
              <w:rPr>
                <w:rFonts w:hint="eastAsia"/>
                <w:szCs w:val="21"/>
              </w:rPr>
              <w:t>6</w:t>
            </w:r>
            <w:r w:rsidRPr="00EB4156">
              <w:rPr>
                <w:rFonts w:hint="eastAsia"/>
                <w:szCs w:val="21"/>
              </w:rPr>
              <w:t>月</w:t>
            </w:r>
          </w:p>
        </w:tc>
        <w:tc>
          <w:tcPr>
            <w:tcW w:w="720" w:type="dxa"/>
          </w:tcPr>
          <w:p w14:paraId="6897961E" w14:textId="77777777" w:rsidR="00EB4156" w:rsidRPr="00EB4156" w:rsidRDefault="00EB4156" w:rsidP="00584815">
            <w:pPr>
              <w:jc w:val="center"/>
              <w:rPr>
                <w:szCs w:val="21"/>
              </w:rPr>
            </w:pPr>
            <w:r w:rsidRPr="00EB4156">
              <w:rPr>
                <w:rFonts w:hint="eastAsia"/>
                <w:szCs w:val="21"/>
              </w:rPr>
              <w:t>7</w:t>
            </w:r>
            <w:r w:rsidRPr="00EB4156">
              <w:rPr>
                <w:rFonts w:hint="eastAsia"/>
                <w:szCs w:val="21"/>
              </w:rPr>
              <w:t>月</w:t>
            </w:r>
          </w:p>
        </w:tc>
        <w:tc>
          <w:tcPr>
            <w:tcW w:w="720" w:type="dxa"/>
          </w:tcPr>
          <w:p w14:paraId="1A66E2A7" w14:textId="77777777" w:rsidR="00EB4156" w:rsidRPr="00EB4156" w:rsidRDefault="00EB4156" w:rsidP="00584815">
            <w:pPr>
              <w:jc w:val="center"/>
              <w:rPr>
                <w:szCs w:val="21"/>
              </w:rPr>
            </w:pPr>
            <w:r w:rsidRPr="00EB4156">
              <w:rPr>
                <w:rFonts w:hint="eastAsia"/>
                <w:szCs w:val="21"/>
              </w:rPr>
              <w:t>8</w:t>
            </w:r>
            <w:r w:rsidRPr="00EB4156">
              <w:rPr>
                <w:rFonts w:hint="eastAsia"/>
                <w:szCs w:val="21"/>
              </w:rPr>
              <w:t>月</w:t>
            </w:r>
          </w:p>
        </w:tc>
        <w:tc>
          <w:tcPr>
            <w:tcW w:w="720" w:type="dxa"/>
          </w:tcPr>
          <w:p w14:paraId="7811EDC4" w14:textId="77777777" w:rsidR="00EB4156" w:rsidRPr="00EB4156" w:rsidRDefault="00EB4156" w:rsidP="00584815">
            <w:pPr>
              <w:tabs>
                <w:tab w:val="center" w:pos="523"/>
              </w:tabs>
              <w:rPr>
                <w:szCs w:val="21"/>
              </w:rPr>
            </w:pPr>
            <w:r w:rsidRPr="00EB4156">
              <w:rPr>
                <w:rFonts w:hint="eastAsia"/>
                <w:szCs w:val="21"/>
              </w:rPr>
              <w:t>9</w:t>
            </w:r>
            <w:r w:rsidRPr="00EB4156">
              <w:rPr>
                <w:rFonts w:hint="eastAsia"/>
                <w:szCs w:val="21"/>
              </w:rPr>
              <w:t>月</w:t>
            </w:r>
          </w:p>
        </w:tc>
        <w:tc>
          <w:tcPr>
            <w:tcW w:w="746" w:type="dxa"/>
          </w:tcPr>
          <w:p w14:paraId="62DB74E2" w14:textId="77777777" w:rsidR="00EB4156" w:rsidRPr="00EB4156" w:rsidRDefault="00EB4156" w:rsidP="00584815">
            <w:pPr>
              <w:jc w:val="center"/>
              <w:rPr>
                <w:szCs w:val="21"/>
              </w:rPr>
            </w:pPr>
            <w:r w:rsidRPr="00EB4156">
              <w:rPr>
                <w:rFonts w:hint="eastAsia"/>
                <w:szCs w:val="21"/>
              </w:rPr>
              <w:t>10</w:t>
            </w:r>
            <w:r w:rsidRPr="00EB4156">
              <w:rPr>
                <w:rFonts w:hint="eastAsia"/>
                <w:szCs w:val="21"/>
              </w:rPr>
              <w:t>月</w:t>
            </w:r>
          </w:p>
        </w:tc>
        <w:tc>
          <w:tcPr>
            <w:tcW w:w="802" w:type="dxa"/>
          </w:tcPr>
          <w:p w14:paraId="181FE589" w14:textId="77777777" w:rsidR="00EB4156" w:rsidRPr="00EB4156" w:rsidRDefault="00EB4156" w:rsidP="00EB4156">
            <w:pPr>
              <w:jc w:val="center"/>
              <w:rPr>
                <w:szCs w:val="21"/>
              </w:rPr>
            </w:pPr>
            <w:r w:rsidRPr="00EB4156">
              <w:rPr>
                <w:szCs w:val="21"/>
              </w:rPr>
              <w:t>11</w:t>
            </w:r>
            <w:r w:rsidRPr="00EB4156">
              <w:rPr>
                <w:szCs w:val="21"/>
              </w:rPr>
              <w:t>月</w:t>
            </w:r>
          </w:p>
        </w:tc>
        <w:tc>
          <w:tcPr>
            <w:tcW w:w="803" w:type="dxa"/>
          </w:tcPr>
          <w:p w14:paraId="1AB56DAC" w14:textId="77777777" w:rsidR="00EB4156" w:rsidRPr="00EB4156" w:rsidRDefault="00EB4156" w:rsidP="00EB4156">
            <w:pPr>
              <w:jc w:val="center"/>
              <w:rPr>
                <w:szCs w:val="21"/>
              </w:rPr>
            </w:pPr>
            <w:r w:rsidRPr="00EB4156">
              <w:rPr>
                <w:rFonts w:hint="eastAsia"/>
                <w:szCs w:val="21"/>
              </w:rPr>
              <w:t>12</w:t>
            </w:r>
            <w:r w:rsidRPr="00EB4156">
              <w:rPr>
                <w:rFonts w:hint="eastAsia"/>
                <w:szCs w:val="21"/>
              </w:rPr>
              <w:t>月</w:t>
            </w:r>
          </w:p>
        </w:tc>
        <w:tc>
          <w:tcPr>
            <w:tcW w:w="739" w:type="dxa"/>
          </w:tcPr>
          <w:p w14:paraId="3D3D1C1A" w14:textId="77777777" w:rsidR="00EB4156" w:rsidRPr="00EB4156" w:rsidRDefault="00EB4156" w:rsidP="00EB4156">
            <w:pPr>
              <w:jc w:val="center"/>
              <w:rPr>
                <w:szCs w:val="21"/>
              </w:rPr>
            </w:pPr>
            <w:r w:rsidRPr="00EB4156">
              <w:rPr>
                <w:rFonts w:hint="eastAsia"/>
                <w:szCs w:val="21"/>
              </w:rPr>
              <w:t>1</w:t>
            </w:r>
            <w:r w:rsidRPr="00EB4156">
              <w:rPr>
                <w:rFonts w:hint="eastAsia"/>
                <w:szCs w:val="21"/>
              </w:rPr>
              <w:t>月</w:t>
            </w:r>
          </w:p>
        </w:tc>
        <w:tc>
          <w:tcPr>
            <w:tcW w:w="739" w:type="dxa"/>
          </w:tcPr>
          <w:p w14:paraId="6C6BE942" w14:textId="77777777" w:rsidR="00EB4156" w:rsidRPr="00EB4156" w:rsidRDefault="00EB4156" w:rsidP="00EB4156">
            <w:pPr>
              <w:jc w:val="center"/>
              <w:rPr>
                <w:szCs w:val="21"/>
              </w:rPr>
            </w:pPr>
            <w:r w:rsidRPr="00EB4156">
              <w:rPr>
                <w:rFonts w:hint="eastAsia"/>
                <w:szCs w:val="21"/>
              </w:rPr>
              <w:t>2</w:t>
            </w:r>
            <w:r w:rsidRPr="00EB4156">
              <w:rPr>
                <w:rFonts w:hint="eastAsia"/>
                <w:szCs w:val="21"/>
              </w:rPr>
              <w:t>月</w:t>
            </w:r>
          </w:p>
        </w:tc>
        <w:tc>
          <w:tcPr>
            <w:tcW w:w="813" w:type="dxa"/>
          </w:tcPr>
          <w:p w14:paraId="02E084B0" w14:textId="77777777" w:rsidR="00EB4156" w:rsidRPr="00EB4156" w:rsidRDefault="00EB4156" w:rsidP="00584815">
            <w:pPr>
              <w:jc w:val="center"/>
              <w:rPr>
                <w:szCs w:val="21"/>
              </w:rPr>
            </w:pPr>
            <w:r w:rsidRPr="00EB4156">
              <w:rPr>
                <w:rFonts w:hint="eastAsia"/>
                <w:szCs w:val="21"/>
              </w:rPr>
              <w:t>3</w:t>
            </w:r>
            <w:r w:rsidRPr="00EB4156">
              <w:rPr>
                <w:rFonts w:hint="eastAsia"/>
                <w:szCs w:val="21"/>
              </w:rPr>
              <w:t>月</w:t>
            </w:r>
          </w:p>
        </w:tc>
        <w:tc>
          <w:tcPr>
            <w:tcW w:w="820" w:type="dxa"/>
          </w:tcPr>
          <w:p w14:paraId="7A4F0337" w14:textId="77777777" w:rsidR="00EB4156" w:rsidRPr="00EB4156" w:rsidRDefault="00EB4156" w:rsidP="00584815">
            <w:pPr>
              <w:jc w:val="center"/>
              <w:rPr>
                <w:szCs w:val="21"/>
              </w:rPr>
            </w:pPr>
            <w:r w:rsidRPr="00EB4156">
              <w:rPr>
                <w:rFonts w:hint="eastAsia"/>
                <w:szCs w:val="21"/>
              </w:rPr>
              <w:t>合計</w:t>
            </w:r>
          </w:p>
        </w:tc>
      </w:tr>
      <w:tr w:rsidR="00EB4156" w14:paraId="0B9B5D66" w14:textId="77777777" w:rsidTr="00EB4156">
        <w:tc>
          <w:tcPr>
            <w:tcW w:w="819" w:type="dxa"/>
          </w:tcPr>
          <w:p w14:paraId="31098E4D" w14:textId="77777777" w:rsidR="00EB4156" w:rsidRPr="00EB4156" w:rsidRDefault="00EB4156" w:rsidP="00584815">
            <w:pPr>
              <w:jc w:val="center"/>
              <w:rPr>
                <w:szCs w:val="21"/>
              </w:rPr>
            </w:pPr>
            <w:r w:rsidRPr="00EB4156">
              <w:rPr>
                <w:rFonts w:hint="eastAsia"/>
                <w:szCs w:val="21"/>
              </w:rPr>
              <w:t>12</w:t>
            </w:r>
            <w:r w:rsidRPr="00EB4156">
              <w:rPr>
                <w:rFonts w:hint="eastAsia"/>
                <w:szCs w:val="21"/>
              </w:rPr>
              <w:t>件</w:t>
            </w:r>
          </w:p>
        </w:tc>
        <w:tc>
          <w:tcPr>
            <w:tcW w:w="807" w:type="dxa"/>
          </w:tcPr>
          <w:p w14:paraId="56A4FD7B" w14:textId="77777777" w:rsidR="00EB4156" w:rsidRPr="00EB4156" w:rsidRDefault="00EB4156" w:rsidP="00584815">
            <w:pPr>
              <w:jc w:val="center"/>
              <w:rPr>
                <w:szCs w:val="21"/>
              </w:rPr>
            </w:pPr>
            <w:r w:rsidRPr="00EB4156">
              <w:rPr>
                <w:rFonts w:hint="eastAsia"/>
                <w:szCs w:val="21"/>
              </w:rPr>
              <w:t>11</w:t>
            </w:r>
            <w:r w:rsidRPr="00EB4156">
              <w:rPr>
                <w:rFonts w:hint="eastAsia"/>
                <w:szCs w:val="21"/>
              </w:rPr>
              <w:t>件</w:t>
            </w:r>
          </w:p>
        </w:tc>
        <w:tc>
          <w:tcPr>
            <w:tcW w:w="720" w:type="dxa"/>
          </w:tcPr>
          <w:p w14:paraId="129D4BE7" w14:textId="77777777" w:rsidR="00EB4156" w:rsidRPr="00EB4156" w:rsidRDefault="00EB4156" w:rsidP="00584815">
            <w:pPr>
              <w:jc w:val="center"/>
              <w:rPr>
                <w:szCs w:val="21"/>
              </w:rPr>
            </w:pPr>
            <w:r w:rsidRPr="00EB4156">
              <w:rPr>
                <w:rFonts w:hint="eastAsia"/>
                <w:szCs w:val="21"/>
              </w:rPr>
              <w:t>4</w:t>
            </w:r>
            <w:r w:rsidRPr="00EB4156">
              <w:rPr>
                <w:rFonts w:hint="eastAsia"/>
                <w:szCs w:val="21"/>
              </w:rPr>
              <w:t>件</w:t>
            </w:r>
          </w:p>
        </w:tc>
        <w:tc>
          <w:tcPr>
            <w:tcW w:w="720" w:type="dxa"/>
          </w:tcPr>
          <w:p w14:paraId="377585D4" w14:textId="77777777" w:rsidR="00EB4156" w:rsidRPr="00EB4156" w:rsidRDefault="00EB4156" w:rsidP="00584815">
            <w:pPr>
              <w:jc w:val="center"/>
              <w:rPr>
                <w:szCs w:val="21"/>
              </w:rPr>
            </w:pPr>
            <w:r w:rsidRPr="00EB4156">
              <w:rPr>
                <w:rFonts w:hint="eastAsia"/>
                <w:szCs w:val="21"/>
              </w:rPr>
              <w:t>4</w:t>
            </w:r>
            <w:r w:rsidRPr="00EB4156">
              <w:rPr>
                <w:rFonts w:hint="eastAsia"/>
                <w:szCs w:val="21"/>
              </w:rPr>
              <w:t>件</w:t>
            </w:r>
          </w:p>
        </w:tc>
        <w:tc>
          <w:tcPr>
            <w:tcW w:w="720" w:type="dxa"/>
          </w:tcPr>
          <w:p w14:paraId="329BF699" w14:textId="77777777" w:rsidR="00EB4156" w:rsidRPr="00EB4156" w:rsidRDefault="00EB4156" w:rsidP="00584815">
            <w:pPr>
              <w:jc w:val="center"/>
              <w:rPr>
                <w:szCs w:val="21"/>
              </w:rPr>
            </w:pPr>
            <w:r w:rsidRPr="00EB4156">
              <w:rPr>
                <w:rFonts w:hint="eastAsia"/>
                <w:szCs w:val="21"/>
              </w:rPr>
              <w:t>5</w:t>
            </w:r>
            <w:r w:rsidRPr="00EB4156">
              <w:rPr>
                <w:rFonts w:hint="eastAsia"/>
                <w:szCs w:val="21"/>
              </w:rPr>
              <w:t>件</w:t>
            </w:r>
          </w:p>
        </w:tc>
        <w:tc>
          <w:tcPr>
            <w:tcW w:w="720" w:type="dxa"/>
          </w:tcPr>
          <w:p w14:paraId="24502A98" w14:textId="77777777" w:rsidR="00EB4156" w:rsidRPr="00EB4156" w:rsidRDefault="00EB4156" w:rsidP="00584815">
            <w:pPr>
              <w:jc w:val="center"/>
              <w:rPr>
                <w:szCs w:val="21"/>
              </w:rPr>
            </w:pPr>
            <w:r w:rsidRPr="00EB4156">
              <w:rPr>
                <w:rFonts w:hint="eastAsia"/>
                <w:szCs w:val="21"/>
              </w:rPr>
              <w:t>5</w:t>
            </w:r>
            <w:r w:rsidRPr="00EB4156">
              <w:rPr>
                <w:rFonts w:hint="eastAsia"/>
                <w:szCs w:val="21"/>
              </w:rPr>
              <w:t>件</w:t>
            </w:r>
          </w:p>
        </w:tc>
        <w:tc>
          <w:tcPr>
            <w:tcW w:w="746" w:type="dxa"/>
          </w:tcPr>
          <w:p w14:paraId="327EC8FC" w14:textId="77777777" w:rsidR="00EB4156" w:rsidRPr="00EB4156" w:rsidRDefault="00EB4156" w:rsidP="00584815">
            <w:pPr>
              <w:jc w:val="center"/>
              <w:rPr>
                <w:szCs w:val="21"/>
              </w:rPr>
            </w:pPr>
            <w:r w:rsidRPr="00EB4156">
              <w:rPr>
                <w:rFonts w:hint="eastAsia"/>
                <w:szCs w:val="21"/>
              </w:rPr>
              <w:t>4</w:t>
            </w:r>
            <w:r w:rsidRPr="00EB4156">
              <w:rPr>
                <w:rFonts w:hint="eastAsia"/>
                <w:szCs w:val="21"/>
              </w:rPr>
              <w:t>件</w:t>
            </w:r>
          </w:p>
        </w:tc>
        <w:tc>
          <w:tcPr>
            <w:tcW w:w="802" w:type="dxa"/>
          </w:tcPr>
          <w:p w14:paraId="44F13520" w14:textId="77777777" w:rsidR="00EB4156" w:rsidRPr="00EB4156" w:rsidRDefault="00EB4156" w:rsidP="00584815">
            <w:pPr>
              <w:jc w:val="center"/>
              <w:rPr>
                <w:szCs w:val="21"/>
              </w:rPr>
            </w:pPr>
            <w:r w:rsidRPr="00EB4156">
              <w:rPr>
                <w:rFonts w:hint="eastAsia"/>
                <w:szCs w:val="21"/>
              </w:rPr>
              <w:t>5</w:t>
            </w:r>
            <w:r w:rsidRPr="00EB4156">
              <w:rPr>
                <w:rFonts w:hint="eastAsia"/>
                <w:szCs w:val="21"/>
              </w:rPr>
              <w:t>件</w:t>
            </w:r>
          </w:p>
        </w:tc>
        <w:tc>
          <w:tcPr>
            <w:tcW w:w="803" w:type="dxa"/>
          </w:tcPr>
          <w:p w14:paraId="748FF4B3" w14:textId="77777777" w:rsidR="00EB4156" w:rsidRPr="00EB4156" w:rsidRDefault="00EB4156" w:rsidP="00584815">
            <w:pPr>
              <w:jc w:val="center"/>
              <w:rPr>
                <w:szCs w:val="21"/>
              </w:rPr>
            </w:pPr>
            <w:r w:rsidRPr="00EB4156">
              <w:rPr>
                <w:rFonts w:hint="eastAsia"/>
                <w:szCs w:val="21"/>
              </w:rPr>
              <w:t>2</w:t>
            </w:r>
            <w:r w:rsidRPr="00EB4156">
              <w:rPr>
                <w:rFonts w:hint="eastAsia"/>
                <w:szCs w:val="21"/>
              </w:rPr>
              <w:t>件</w:t>
            </w:r>
          </w:p>
        </w:tc>
        <w:tc>
          <w:tcPr>
            <w:tcW w:w="739" w:type="dxa"/>
          </w:tcPr>
          <w:p w14:paraId="51AB5C54" w14:textId="77777777" w:rsidR="00EB4156" w:rsidRPr="00EB4156" w:rsidRDefault="00EB4156" w:rsidP="00584815">
            <w:pPr>
              <w:jc w:val="center"/>
              <w:rPr>
                <w:szCs w:val="21"/>
              </w:rPr>
            </w:pPr>
            <w:r w:rsidRPr="00EB4156">
              <w:rPr>
                <w:rFonts w:hint="eastAsia"/>
                <w:szCs w:val="21"/>
              </w:rPr>
              <w:t>5</w:t>
            </w:r>
            <w:r w:rsidRPr="00EB4156">
              <w:rPr>
                <w:rFonts w:hint="eastAsia"/>
                <w:szCs w:val="21"/>
              </w:rPr>
              <w:t>件</w:t>
            </w:r>
          </w:p>
        </w:tc>
        <w:tc>
          <w:tcPr>
            <w:tcW w:w="739" w:type="dxa"/>
          </w:tcPr>
          <w:p w14:paraId="3601F289" w14:textId="77777777" w:rsidR="00EB4156" w:rsidRPr="00EB4156" w:rsidRDefault="00EB4156" w:rsidP="00584815">
            <w:pPr>
              <w:jc w:val="center"/>
              <w:rPr>
                <w:szCs w:val="21"/>
              </w:rPr>
            </w:pPr>
            <w:r w:rsidRPr="00EB4156">
              <w:rPr>
                <w:rFonts w:hint="eastAsia"/>
                <w:szCs w:val="21"/>
              </w:rPr>
              <w:t>2</w:t>
            </w:r>
            <w:r w:rsidRPr="00EB4156">
              <w:rPr>
                <w:rFonts w:hint="eastAsia"/>
                <w:szCs w:val="21"/>
              </w:rPr>
              <w:t>件</w:t>
            </w:r>
          </w:p>
        </w:tc>
        <w:tc>
          <w:tcPr>
            <w:tcW w:w="813" w:type="dxa"/>
          </w:tcPr>
          <w:p w14:paraId="03C23A74" w14:textId="77777777" w:rsidR="00EB4156" w:rsidRPr="00EB4156" w:rsidRDefault="00EB4156" w:rsidP="00584815">
            <w:pPr>
              <w:jc w:val="center"/>
              <w:rPr>
                <w:szCs w:val="21"/>
              </w:rPr>
            </w:pPr>
            <w:r w:rsidRPr="00EB4156">
              <w:rPr>
                <w:rFonts w:hint="eastAsia"/>
                <w:szCs w:val="21"/>
              </w:rPr>
              <w:t>5</w:t>
            </w:r>
            <w:r w:rsidRPr="00EB4156">
              <w:rPr>
                <w:rFonts w:hint="eastAsia"/>
                <w:szCs w:val="21"/>
              </w:rPr>
              <w:t>件</w:t>
            </w:r>
          </w:p>
        </w:tc>
        <w:tc>
          <w:tcPr>
            <w:tcW w:w="820" w:type="dxa"/>
          </w:tcPr>
          <w:p w14:paraId="4D492EF5" w14:textId="77777777" w:rsidR="00EB4156" w:rsidRDefault="00EB4156" w:rsidP="00584815">
            <w:pPr>
              <w:jc w:val="center"/>
              <w:rPr>
                <w:szCs w:val="21"/>
              </w:rPr>
            </w:pPr>
            <w:r w:rsidRPr="00EB4156">
              <w:rPr>
                <w:rFonts w:hint="eastAsia"/>
                <w:szCs w:val="21"/>
              </w:rPr>
              <w:t>64</w:t>
            </w:r>
            <w:r w:rsidRPr="00EB4156">
              <w:rPr>
                <w:rFonts w:hint="eastAsia"/>
                <w:szCs w:val="21"/>
              </w:rPr>
              <w:t>件</w:t>
            </w:r>
          </w:p>
        </w:tc>
      </w:tr>
    </w:tbl>
    <w:p w14:paraId="625AD736" w14:textId="77777777" w:rsidR="00035B45" w:rsidRDefault="00035B45" w:rsidP="007D7C12">
      <w:pPr>
        <w:rPr>
          <w:szCs w:val="21"/>
        </w:rPr>
      </w:pPr>
    </w:p>
    <w:p w14:paraId="51FF258E" w14:textId="77777777" w:rsidR="00F34EED" w:rsidRDefault="00F34EED" w:rsidP="00035B45">
      <w:pPr>
        <w:ind w:leftChars="-50" w:left="97" w:hangingChars="100" w:hanging="195"/>
        <w:rPr>
          <w:szCs w:val="21"/>
        </w:rPr>
      </w:pPr>
    </w:p>
    <w:p w14:paraId="4450AADA" w14:textId="77777777" w:rsidR="000736E1" w:rsidRDefault="00CA2C7C" w:rsidP="00E51258">
      <w:pPr>
        <w:ind w:left="392" w:hangingChars="200" w:hanging="392"/>
        <w:rPr>
          <w:b/>
          <w:szCs w:val="21"/>
        </w:rPr>
      </w:pPr>
      <w:r>
        <w:rPr>
          <w:rFonts w:hint="eastAsia"/>
          <w:b/>
          <w:szCs w:val="21"/>
        </w:rPr>
        <w:t>３</w:t>
      </w:r>
      <w:r w:rsidR="00DA75C3" w:rsidRPr="00DA75C3">
        <w:rPr>
          <w:rFonts w:hint="eastAsia"/>
          <w:b/>
          <w:szCs w:val="21"/>
        </w:rPr>
        <w:t>．</w:t>
      </w:r>
      <w:r w:rsidR="00450127" w:rsidRPr="00DA75C3">
        <w:rPr>
          <w:rFonts w:hint="eastAsia"/>
          <w:b/>
          <w:szCs w:val="21"/>
        </w:rPr>
        <w:t>各事業共</w:t>
      </w:r>
      <w:r w:rsidR="00450127">
        <w:rPr>
          <w:rFonts w:hint="eastAsia"/>
          <w:b/>
          <w:szCs w:val="21"/>
        </w:rPr>
        <w:t>通事項</w:t>
      </w:r>
      <w:r w:rsidR="00B500FE">
        <w:rPr>
          <w:rFonts w:hint="eastAsia"/>
          <w:b/>
          <w:szCs w:val="21"/>
        </w:rPr>
        <w:t xml:space="preserve">　</w:t>
      </w:r>
    </w:p>
    <w:p w14:paraId="65B7471B" w14:textId="77777777" w:rsidR="0063252E" w:rsidRDefault="00752482" w:rsidP="0063252E">
      <w:pPr>
        <w:rPr>
          <w:b/>
          <w:szCs w:val="21"/>
        </w:rPr>
      </w:pPr>
      <w:r>
        <w:rPr>
          <w:rFonts w:hint="eastAsia"/>
          <w:szCs w:val="21"/>
        </w:rPr>
        <w:t>（</w:t>
      </w:r>
      <w:r>
        <w:rPr>
          <w:rFonts w:hint="eastAsia"/>
          <w:szCs w:val="21"/>
        </w:rPr>
        <w:t>1</w:t>
      </w:r>
      <w:r>
        <w:rPr>
          <w:rFonts w:hint="eastAsia"/>
          <w:szCs w:val="21"/>
        </w:rPr>
        <w:t>）研修</w:t>
      </w:r>
      <w:r w:rsidR="00F56D02">
        <w:rPr>
          <w:rFonts w:hint="eastAsia"/>
          <w:szCs w:val="21"/>
        </w:rPr>
        <w:t xml:space="preserve">　</w:t>
      </w:r>
      <w:r w:rsidR="00F56D02" w:rsidRPr="00026F24">
        <w:rPr>
          <w:rFonts w:hint="eastAsia"/>
          <w:b/>
          <w:szCs w:val="21"/>
        </w:rPr>
        <w:t xml:space="preserve">　</w:t>
      </w:r>
    </w:p>
    <w:p w14:paraId="432FD5D0" w14:textId="77777777" w:rsidR="0063252E" w:rsidRPr="0063252E" w:rsidRDefault="0063252E" w:rsidP="00182FD4">
      <w:pPr>
        <w:ind w:firstLineChars="100" w:firstLine="195"/>
        <w:rPr>
          <w:szCs w:val="21"/>
        </w:rPr>
      </w:pPr>
      <w:r w:rsidRPr="0063252E">
        <w:rPr>
          <w:rFonts w:hint="eastAsia"/>
          <w:szCs w:val="21"/>
        </w:rPr>
        <w:t>①</w:t>
      </w:r>
      <w:r>
        <w:rPr>
          <w:rFonts w:hint="eastAsia"/>
          <w:szCs w:val="21"/>
        </w:rPr>
        <w:t>内部研修</w:t>
      </w:r>
    </w:p>
    <w:p w14:paraId="1D2A61D5" w14:textId="77777777" w:rsidR="00F269D7" w:rsidRPr="003B1D86" w:rsidRDefault="00F269D7" w:rsidP="00182FD4">
      <w:pPr>
        <w:ind w:firstLineChars="200" w:firstLine="390"/>
        <w:jc w:val="left"/>
        <w:rPr>
          <w:rFonts w:ascii="Century" w:eastAsia="ＭＳ 明朝" w:hAnsi="Century" w:cs="Times New Roman"/>
        </w:rPr>
      </w:pPr>
      <w:r w:rsidRPr="003B1D86">
        <w:rPr>
          <w:rFonts w:ascii="Century" w:eastAsia="ＭＳ 明朝" w:hAnsi="Century" w:cs="Times New Roman" w:hint="eastAsia"/>
        </w:rPr>
        <w:t>ア．目的</w:t>
      </w:r>
    </w:p>
    <w:p w14:paraId="7DF7F6FA" w14:textId="77777777" w:rsidR="00F269D7" w:rsidRPr="003B1D86" w:rsidRDefault="00F269D7" w:rsidP="00182FD4">
      <w:pPr>
        <w:ind w:firstLineChars="300" w:firstLine="585"/>
        <w:jc w:val="left"/>
        <w:rPr>
          <w:rFonts w:ascii="Century" w:eastAsia="ＭＳ 明朝" w:hAnsi="Century" w:cs="Times New Roman"/>
        </w:rPr>
      </w:pPr>
      <w:r w:rsidRPr="003B1D86">
        <w:rPr>
          <w:rFonts w:ascii="Century" w:eastAsia="ＭＳ 明朝" w:hAnsi="Century" w:cs="Times New Roman" w:hint="eastAsia"/>
        </w:rPr>
        <w:t>職員間の連携を高め、情報の共有、共通認識を図る。</w:t>
      </w:r>
    </w:p>
    <w:p w14:paraId="2CCAC36A" w14:textId="77777777" w:rsidR="00F269D7" w:rsidRPr="003B1D86" w:rsidRDefault="00F269D7" w:rsidP="00182FD4">
      <w:pPr>
        <w:ind w:firstLineChars="200" w:firstLine="390"/>
        <w:jc w:val="left"/>
        <w:rPr>
          <w:rFonts w:ascii="Century" w:eastAsia="ＭＳ 明朝" w:hAnsi="Century" w:cs="Times New Roman"/>
        </w:rPr>
      </w:pPr>
      <w:r w:rsidRPr="003B1D86">
        <w:rPr>
          <w:rFonts w:ascii="Century" w:eastAsia="ＭＳ 明朝" w:hAnsi="Century" w:cs="Times New Roman" w:hint="eastAsia"/>
        </w:rPr>
        <w:t>イ．目標</w:t>
      </w:r>
    </w:p>
    <w:p w14:paraId="79B7973D" w14:textId="77777777" w:rsidR="00F269D7" w:rsidRPr="003B1D86" w:rsidRDefault="00F269D7" w:rsidP="00182FD4">
      <w:pPr>
        <w:ind w:firstLineChars="300" w:firstLine="585"/>
        <w:jc w:val="left"/>
        <w:rPr>
          <w:rFonts w:ascii="Century" w:eastAsia="ＭＳ 明朝" w:hAnsi="Century" w:cs="Times New Roman"/>
        </w:rPr>
      </w:pPr>
      <w:r w:rsidRPr="003B1D86">
        <w:rPr>
          <w:rFonts w:ascii="Century" w:eastAsia="ＭＳ 明朝" w:hAnsi="Century" w:cs="Times New Roman" w:hint="eastAsia"/>
        </w:rPr>
        <w:t>専門知識を向上させ、日々の現場に活かす。</w:t>
      </w:r>
    </w:p>
    <w:p w14:paraId="13320848" w14:textId="77777777" w:rsidR="00F269D7" w:rsidRPr="003B1D86" w:rsidRDefault="00F269D7" w:rsidP="00182FD4">
      <w:pPr>
        <w:ind w:firstLineChars="200" w:firstLine="390"/>
        <w:jc w:val="left"/>
        <w:rPr>
          <w:rFonts w:ascii="Century" w:eastAsia="ＭＳ 明朝" w:hAnsi="Century" w:cs="Times New Roman"/>
        </w:rPr>
      </w:pPr>
      <w:r w:rsidRPr="003B1D86">
        <w:rPr>
          <w:rFonts w:ascii="Century" w:eastAsia="ＭＳ 明朝" w:hAnsi="Century" w:cs="Times New Roman" w:hint="eastAsia"/>
        </w:rPr>
        <w:t>ウ．対象</w:t>
      </w:r>
    </w:p>
    <w:p w14:paraId="01747539" w14:textId="77777777" w:rsidR="00F269D7" w:rsidRPr="003B1D86" w:rsidRDefault="00F269D7" w:rsidP="00182FD4">
      <w:pPr>
        <w:ind w:firstLineChars="300" w:firstLine="585"/>
        <w:jc w:val="left"/>
        <w:rPr>
          <w:rFonts w:ascii="Century" w:eastAsia="ＭＳ 明朝" w:hAnsi="Century" w:cs="Times New Roman"/>
        </w:rPr>
      </w:pPr>
      <w:r w:rsidRPr="003B1D86">
        <w:rPr>
          <w:rFonts w:ascii="Century" w:eastAsia="ＭＳ 明朝" w:hAnsi="Century" w:cs="Times New Roman" w:hint="eastAsia"/>
        </w:rPr>
        <w:t>つばめっこの職員とする。</w:t>
      </w:r>
    </w:p>
    <w:p w14:paraId="6BC1AE9F" w14:textId="77777777" w:rsidR="00F269D7" w:rsidRPr="003B1D86" w:rsidRDefault="00F269D7" w:rsidP="0063252E">
      <w:pPr>
        <w:jc w:val="left"/>
        <w:rPr>
          <w:rFonts w:ascii="Century" w:eastAsia="ＭＳ 明朝" w:hAnsi="Century" w:cs="Times New Roman"/>
        </w:rPr>
      </w:pPr>
    </w:p>
    <w:tbl>
      <w:tblPr>
        <w:tblStyle w:val="2"/>
        <w:tblW w:w="0" w:type="auto"/>
        <w:tblInd w:w="320" w:type="dxa"/>
        <w:tblLook w:val="04A0" w:firstRow="1" w:lastRow="0" w:firstColumn="1" w:lastColumn="0" w:noHBand="0" w:noVBand="1"/>
      </w:tblPr>
      <w:tblGrid>
        <w:gridCol w:w="1060"/>
        <w:gridCol w:w="1484"/>
        <w:gridCol w:w="2914"/>
        <w:gridCol w:w="2552"/>
      </w:tblGrid>
      <w:tr w:rsidR="00F269D7" w:rsidRPr="00321D69" w14:paraId="4A272BCA" w14:textId="77777777" w:rsidTr="00182FD4">
        <w:tc>
          <w:tcPr>
            <w:tcW w:w="1060" w:type="dxa"/>
          </w:tcPr>
          <w:p w14:paraId="0054FC55" w14:textId="77777777" w:rsidR="00F269D7" w:rsidRPr="00321D69" w:rsidRDefault="00F269D7" w:rsidP="00182FD4">
            <w:pPr>
              <w:ind w:firstLineChars="100" w:firstLine="185"/>
              <w:jc w:val="center"/>
            </w:pPr>
            <w:r w:rsidRPr="00321D69">
              <w:rPr>
                <w:rFonts w:hint="eastAsia"/>
              </w:rPr>
              <w:t>開催数</w:t>
            </w:r>
          </w:p>
        </w:tc>
        <w:tc>
          <w:tcPr>
            <w:tcW w:w="1484" w:type="dxa"/>
            <w:vAlign w:val="center"/>
          </w:tcPr>
          <w:p w14:paraId="5760FD8D" w14:textId="77777777" w:rsidR="00F269D7" w:rsidRPr="00321D69" w:rsidRDefault="00F269D7" w:rsidP="00182FD4">
            <w:pPr>
              <w:ind w:firstLineChars="100" w:firstLine="185"/>
              <w:jc w:val="center"/>
            </w:pPr>
            <w:r w:rsidRPr="00321D69">
              <w:rPr>
                <w:rFonts w:hint="eastAsia"/>
              </w:rPr>
              <w:t>実施時期</w:t>
            </w:r>
          </w:p>
        </w:tc>
        <w:tc>
          <w:tcPr>
            <w:tcW w:w="2914" w:type="dxa"/>
          </w:tcPr>
          <w:p w14:paraId="3EEBFEAA" w14:textId="77777777" w:rsidR="00F269D7" w:rsidRPr="00321D69" w:rsidRDefault="00F269D7" w:rsidP="00182FD4">
            <w:pPr>
              <w:ind w:firstLineChars="100" w:firstLine="185"/>
              <w:jc w:val="center"/>
            </w:pPr>
            <w:r w:rsidRPr="00321D69">
              <w:rPr>
                <w:rFonts w:hint="eastAsia"/>
              </w:rPr>
              <w:t>内容</w:t>
            </w:r>
          </w:p>
        </w:tc>
        <w:tc>
          <w:tcPr>
            <w:tcW w:w="2552" w:type="dxa"/>
          </w:tcPr>
          <w:p w14:paraId="7E958BF5" w14:textId="77777777" w:rsidR="00F269D7" w:rsidRPr="00321D69" w:rsidRDefault="00F269D7" w:rsidP="00182FD4">
            <w:pPr>
              <w:ind w:firstLineChars="100" w:firstLine="185"/>
              <w:jc w:val="center"/>
            </w:pPr>
            <w:r w:rsidRPr="00321D69">
              <w:rPr>
                <w:rFonts w:hint="eastAsia"/>
              </w:rPr>
              <w:t>講師</w:t>
            </w:r>
          </w:p>
        </w:tc>
      </w:tr>
      <w:tr w:rsidR="00F269D7" w:rsidRPr="00321D69" w14:paraId="4CF7BC13" w14:textId="77777777" w:rsidTr="00182FD4">
        <w:tc>
          <w:tcPr>
            <w:tcW w:w="1060" w:type="dxa"/>
            <w:vAlign w:val="center"/>
          </w:tcPr>
          <w:p w14:paraId="5BC7D2E7" w14:textId="77777777" w:rsidR="00F269D7" w:rsidRPr="00321D69" w:rsidRDefault="00F269D7" w:rsidP="00182FD4">
            <w:pPr>
              <w:ind w:firstLineChars="100" w:firstLine="185"/>
              <w:jc w:val="center"/>
            </w:pPr>
            <w:r w:rsidRPr="00321D69">
              <w:rPr>
                <w:rFonts w:hint="eastAsia"/>
              </w:rPr>
              <w:t>第</w:t>
            </w:r>
            <w:r w:rsidRPr="00321D69">
              <w:rPr>
                <w:rFonts w:hint="eastAsia"/>
              </w:rPr>
              <w:t>1</w:t>
            </w:r>
            <w:r w:rsidRPr="00321D69">
              <w:rPr>
                <w:rFonts w:hint="eastAsia"/>
              </w:rPr>
              <w:t>回</w:t>
            </w:r>
          </w:p>
        </w:tc>
        <w:tc>
          <w:tcPr>
            <w:tcW w:w="1484" w:type="dxa"/>
            <w:vAlign w:val="center"/>
          </w:tcPr>
          <w:p w14:paraId="1BF2BEB0" w14:textId="77777777" w:rsidR="00F269D7" w:rsidRPr="00321D69" w:rsidRDefault="00F269D7" w:rsidP="00182FD4">
            <w:pPr>
              <w:ind w:firstLineChars="100" w:firstLine="185"/>
              <w:jc w:val="center"/>
            </w:pPr>
            <w:r w:rsidRPr="00321D69">
              <w:rPr>
                <w:rFonts w:hint="eastAsia"/>
              </w:rPr>
              <w:t>7</w:t>
            </w:r>
            <w:r w:rsidRPr="00321D69">
              <w:rPr>
                <w:rFonts w:hint="eastAsia"/>
              </w:rPr>
              <w:t>月</w:t>
            </w:r>
            <w:r w:rsidRPr="00321D69">
              <w:rPr>
                <w:rFonts w:hint="eastAsia"/>
              </w:rPr>
              <w:t>16</w:t>
            </w:r>
            <w:r w:rsidRPr="00321D69">
              <w:rPr>
                <w:rFonts w:hint="eastAsia"/>
              </w:rPr>
              <w:t>日</w:t>
            </w:r>
          </w:p>
        </w:tc>
        <w:tc>
          <w:tcPr>
            <w:tcW w:w="2914" w:type="dxa"/>
            <w:vAlign w:val="center"/>
          </w:tcPr>
          <w:p w14:paraId="4A8A2673" w14:textId="77777777" w:rsidR="00F269D7" w:rsidRPr="00321D69" w:rsidRDefault="00F269D7" w:rsidP="00182FD4">
            <w:pPr>
              <w:ind w:firstLineChars="100" w:firstLine="185"/>
              <w:jc w:val="center"/>
            </w:pPr>
            <w:r w:rsidRPr="00321D69">
              <w:rPr>
                <w:rFonts w:hint="eastAsia"/>
              </w:rPr>
              <w:t>救急救命講習</w:t>
            </w:r>
          </w:p>
        </w:tc>
        <w:tc>
          <w:tcPr>
            <w:tcW w:w="2552" w:type="dxa"/>
            <w:vAlign w:val="center"/>
          </w:tcPr>
          <w:p w14:paraId="30F1F2AE" w14:textId="77777777" w:rsidR="00F269D7" w:rsidRPr="00321D69" w:rsidRDefault="00F269D7" w:rsidP="00182FD4">
            <w:pPr>
              <w:ind w:firstLineChars="100" w:firstLine="185"/>
              <w:jc w:val="center"/>
            </w:pPr>
            <w:r w:rsidRPr="00321D69">
              <w:t>泉消防署職員</w:t>
            </w:r>
          </w:p>
        </w:tc>
      </w:tr>
      <w:tr w:rsidR="00321D69" w:rsidRPr="00321D69" w14:paraId="0F546110" w14:textId="77777777" w:rsidTr="00182FD4">
        <w:tc>
          <w:tcPr>
            <w:tcW w:w="1060" w:type="dxa"/>
            <w:vAlign w:val="center"/>
          </w:tcPr>
          <w:p w14:paraId="56F70DF3" w14:textId="77777777" w:rsidR="00321D69" w:rsidRPr="00321D69" w:rsidRDefault="00321D69" w:rsidP="00182FD4">
            <w:pPr>
              <w:ind w:firstLineChars="100" w:firstLine="185"/>
              <w:jc w:val="center"/>
            </w:pPr>
            <w:r w:rsidRPr="00321D69">
              <w:rPr>
                <w:rFonts w:hint="eastAsia"/>
              </w:rPr>
              <w:t>第</w:t>
            </w:r>
            <w:r w:rsidRPr="00321D69">
              <w:rPr>
                <w:rFonts w:hint="eastAsia"/>
              </w:rPr>
              <w:t>2</w:t>
            </w:r>
            <w:r w:rsidRPr="00321D69">
              <w:rPr>
                <w:rFonts w:hint="eastAsia"/>
              </w:rPr>
              <w:t>回</w:t>
            </w:r>
          </w:p>
        </w:tc>
        <w:tc>
          <w:tcPr>
            <w:tcW w:w="1484" w:type="dxa"/>
            <w:vAlign w:val="center"/>
          </w:tcPr>
          <w:p w14:paraId="5EDF1671" w14:textId="77777777" w:rsidR="00321D69" w:rsidRPr="00321D69" w:rsidRDefault="00321D69" w:rsidP="00182FD4">
            <w:pPr>
              <w:ind w:firstLineChars="100" w:firstLine="185"/>
              <w:jc w:val="center"/>
            </w:pPr>
            <w:r w:rsidRPr="00321D69">
              <w:rPr>
                <w:rFonts w:hint="eastAsia"/>
              </w:rPr>
              <w:t>1</w:t>
            </w:r>
            <w:r w:rsidRPr="00321D69">
              <w:rPr>
                <w:rFonts w:hint="eastAsia"/>
              </w:rPr>
              <w:t>月</w:t>
            </w:r>
            <w:r w:rsidRPr="00321D69">
              <w:rPr>
                <w:rFonts w:hint="eastAsia"/>
              </w:rPr>
              <w:t>21</w:t>
            </w:r>
            <w:r w:rsidRPr="00321D69">
              <w:rPr>
                <w:rFonts w:hint="eastAsia"/>
              </w:rPr>
              <w:t>日</w:t>
            </w:r>
          </w:p>
        </w:tc>
        <w:tc>
          <w:tcPr>
            <w:tcW w:w="2914" w:type="dxa"/>
            <w:vAlign w:val="center"/>
          </w:tcPr>
          <w:p w14:paraId="2F6CCDDC" w14:textId="77777777" w:rsidR="00321D69" w:rsidRPr="00321D69" w:rsidRDefault="00321D69" w:rsidP="00182FD4">
            <w:pPr>
              <w:ind w:firstLineChars="100" w:firstLine="185"/>
              <w:jc w:val="center"/>
            </w:pPr>
            <w:r w:rsidRPr="00321D69">
              <w:rPr>
                <w:rFonts w:hint="eastAsia"/>
              </w:rPr>
              <w:t>虐待について</w:t>
            </w:r>
          </w:p>
        </w:tc>
        <w:tc>
          <w:tcPr>
            <w:tcW w:w="2552" w:type="dxa"/>
            <w:vAlign w:val="center"/>
          </w:tcPr>
          <w:p w14:paraId="7C223E78" w14:textId="77777777" w:rsidR="00321D69" w:rsidRPr="00321D69" w:rsidRDefault="00980BB8" w:rsidP="00182FD4">
            <w:pPr>
              <w:ind w:firstLineChars="100" w:firstLine="185"/>
              <w:jc w:val="center"/>
            </w:pPr>
            <w:r>
              <w:t>臨床心理士・公認心理士</w:t>
            </w:r>
          </w:p>
          <w:p w14:paraId="48C381B9" w14:textId="77777777" w:rsidR="00321D69" w:rsidRPr="00321D69" w:rsidRDefault="00321D69" w:rsidP="00182FD4">
            <w:pPr>
              <w:ind w:firstLineChars="100" w:firstLine="185"/>
              <w:jc w:val="center"/>
            </w:pPr>
            <w:r w:rsidRPr="00321D69">
              <w:t>鈴木　正貴</w:t>
            </w:r>
          </w:p>
        </w:tc>
      </w:tr>
    </w:tbl>
    <w:p w14:paraId="331C67E6" w14:textId="77777777" w:rsidR="00F269D7" w:rsidRPr="00C7034B" w:rsidRDefault="00F269D7" w:rsidP="00F269D7">
      <w:pPr>
        <w:rPr>
          <w:szCs w:val="21"/>
          <w:highlight w:val="yellow"/>
        </w:rPr>
      </w:pPr>
    </w:p>
    <w:p w14:paraId="63CAA829" w14:textId="77777777" w:rsidR="00F269D7" w:rsidRPr="005E243D" w:rsidRDefault="00F269D7" w:rsidP="007D7C12">
      <w:pPr>
        <w:ind w:firstLineChars="100" w:firstLine="195"/>
        <w:jc w:val="left"/>
        <w:rPr>
          <w:rFonts w:ascii="Century" w:eastAsia="ＭＳ 明朝" w:hAnsi="Century" w:cs="Times New Roman"/>
        </w:rPr>
      </w:pPr>
      <w:r w:rsidRPr="005E243D">
        <w:rPr>
          <w:rFonts w:ascii="Century" w:eastAsia="ＭＳ 明朝" w:hAnsi="Century" w:cs="Times New Roman" w:hint="eastAsia"/>
        </w:rPr>
        <w:t>②外部研修</w:t>
      </w:r>
    </w:p>
    <w:p w14:paraId="70A22347" w14:textId="77777777" w:rsidR="00F269D7" w:rsidRPr="00B25EA4" w:rsidRDefault="00F269D7" w:rsidP="00F269D7">
      <w:pPr>
        <w:ind w:firstLineChars="150" w:firstLine="293"/>
        <w:jc w:val="left"/>
        <w:rPr>
          <w:rFonts w:ascii="Century" w:eastAsia="ＭＳ 明朝" w:hAnsi="Century" w:cs="Times New Roman"/>
        </w:rPr>
      </w:pPr>
      <w:r w:rsidRPr="00B25EA4">
        <w:rPr>
          <w:rFonts w:ascii="Century" w:eastAsia="ＭＳ 明朝" w:hAnsi="Century" w:cs="Times New Roman" w:hint="eastAsia"/>
        </w:rPr>
        <w:t>【</w:t>
      </w:r>
      <w:r w:rsidRPr="00B25EA4">
        <w:rPr>
          <w:rFonts w:ascii="Century" w:eastAsia="ＭＳ 明朝" w:hAnsi="Century" w:cs="Times New Roman" w:hint="eastAsia"/>
        </w:rPr>
        <w:t>2019</w:t>
      </w:r>
      <w:r w:rsidRPr="00B25EA4">
        <w:rPr>
          <w:rFonts w:ascii="Century" w:eastAsia="ＭＳ 明朝" w:hAnsi="Century" w:cs="Times New Roman" w:hint="eastAsia"/>
        </w:rPr>
        <w:t>年】</w:t>
      </w:r>
    </w:p>
    <w:p w14:paraId="17305AB3" w14:textId="77777777" w:rsidR="00F269D7" w:rsidRPr="00B25EA4" w:rsidRDefault="00F269D7" w:rsidP="00F269D7">
      <w:pPr>
        <w:jc w:val="left"/>
        <w:rPr>
          <w:rFonts w:ascii="Century" w:eastAsia="ＭＳ 明朝" w:hAnsi="Century" w:cs="Times New Roman"/>
        </w:rPr>
      </w:pPr>
      <w:r w:rsidRPr="00B25EA4">
        <w:rPr>
          <w:rFonts w:ascii="Century" w:eastAsia="ＭＳ 明朝" w:hAnsi="Century" w:cs="Times New Roman" w:hint="eastAsia"/>
        </w:rPr>
        <w:t xml:space="preserve">　　　　（</w:t>
      </w:r>
      <w:r w:rsidRPr="00B25EA4">
        <w:rPr>
          <w:rFonts w:ascii="Century" w:eastAsia="ＭＳ 明朝" w:hAnsi="Century" w:cs="Times New Roman" w:hint="eastAsia"/>
        </w:rPr>
        <w:t>6</w:t>
      </w:r>
      <w:r w:rsidRPr="00B25EA4">
        <w:rPr>
          <w:rFonts w:ascii="Century" w:eastAsia="ＭＳ 明朝" w:hAnsi="Century" w:cs="Times New Roman" w:hint="eastAsia"/>
        </w:rPr>
        <w:t>月）</w:t>
      </w:r>
    </w:p>
    <w:p w14:paraId="35143AE7" w14:textId="77777777" w:rsidR="00F269D7" w:rsidRPr="00B25EA4" w:rsidRDefault="00F269D7" w:rsidP="00F269D7">
      <w:pPr>
        <w:jc w:val="left"/>
        <w:rPr>
          <w:rFonts w:ascii="Cambria Math" w:eastAsia="ＭＳ 明朝" w:hAnsi="Cambria Math" w:cs="Cambria Math"/>
        </w:rPr>
      </w:pPr>
      <w:r w:rsidRPr="00B25EA4">
        <w:rPr>
          <w:rFonts w:ascii="Century" w:eastAsia="ＭＳ 明朝" w:hAnsi="Century" w:cs="Times New Roman"/>
        </w:rPr>
        <w:t xml:space="preserve">　　　　　　</w:t>
      </w:r>
      <w:r w:rsidRPr="00B25EA4">
        <w:rPr>
          <w:rFonts w:ascii="Cambria Math" w:eastAsia="ＭＳ 明朝" w:hAnsi="Cambria Math" w:cs="Cambria Math"/>
        </w:rPr>
        <w:t>◯</w:t>
      </w:r>
      <w:r w:rsidRPr="00B25EA4">
        <w:rPr>
          <w:rFonts w:ascii="Cambria Math" w:eastAsia="ＭＳ 明朝" w:hAnsi="Cambria Math" w:cs="Cambria Math"/>
        </w:rPr>
        <w:t>行動障害研修（基礎編）「支援を行う際の基本の考えについて」</w:t>
      </w:r>
    </w:p>
    <w:p w14:paraId="64247A65" w14:textId="77777777" w:rsidR="00F269D7" w:rsidRPr="00B25EA4" w:rsidRDefault="00F269D7" w:rsidP="00F269D7">
      <w:pPr>
        <w:jc w:val="left"/>
        <w:rPr>
          <w:rFonts w:ascii="Cambria Math" w:eastAsia="ＭＳ 明朝" w:hAnsi="Cambria Math" w:cs="Cambria Math"/>
        </w:rPr>
      </w:pPr>
      <w:r w:rsidRPr="00B25EA4">
        <w:rPr>
          <w:rFonts w:ascii="Cambria Math" w:eastAsia="ＭＳ 明朝" w:hAnsi="Cambria Math" w:cs="Cambria Math"/>
        </w:rPr>
        <w:t xml:space="preserve">　　　　（</w:t>
      </w:r>
      <w:r w:rsidRPr="00B25EA4">
        <w:rPr>
          <w:rFonts w:ascii="Cambria Math" w:eastAsia="ＭＳ 明朝" w:hAnsi="Cambria Math" w:cs="Cambria Math"/>
        </w:rPr>
        <w:t>9</w:t>
      </w:r>
      <w:r w:rsidRPr="00B25EA4">
        <w:rPr>
          <w:rFonts w:ascii="Cambria Math" w:eastAsia="ＭＳ 明朝" w:hAnsi="Cambria Math" w:cs="Cambria Math"/>
        </w:rPr>
        <w:t>月）</w:t>
      </w:r>
    </w:p>
    <w:p w14:paraId="667863A8" w14:textId="77777777" w:rsidR="00F269D7" w:rsidRDefault="00F269D7" w:rsidP="00F269D7">
      <w:pPr>
        <w:jc w:val="left"/>
        <w:rPr>
          <w:rFonts w:ascii="Cambria Math" w:eastAsia="ＭＳ 明朝" w:hAnsi="Cambria Math" w:cs="Cambria Math"/>
        </w:rPr>
      </w:pPr>
      <w:r w:rsidRPr="00B25EA4">
        <w:rPr>
          <w:rFonts w:ascii="Cambria Math" w:eastAsia="ＭＳ 明朝" w:hAnsi="Cambria Math" w:cs="Cambria Math"/>
        </w:rPr>
        <w:t xml:space="preserve">　　　　　　</w:t>
      </w:r>
      <w:r w:rsidRPr="00B25EA4">
        <w:rPr>
          <w:rFonts w:ascii="Cambria Math" w:eastAsia="ＭＳ 明朝" w:hAnsi="Cambria Math" w:cs="Cambria Math"/>
        </w:rPr>
        <w:t>◯</w:t>
      </w:r>
      <w:r w:rsidRPr="00B25EA4">
        <w:rPr>
          <w:rFonts w:ascii="Cambria Math" w:eastAsia="ＭＳ 明朝" w:hAnsi="Cambria Math" w:cs="Cambria Math"/>
        </w:rPr>
        <w:t>サービス管理責任者更新研修　「自己評価、グループワーク」</w:t>
      </w:r>
    </w:p>
    <w:p w14:paraId="3394249C" w14:textId="77777777" w:rsidR="00295A90" w:rsidRPr="00B25EA4" w:rsidRDefault="00295A90" w:rsidP="00F269D7">
      <w:pPr>
        <w:jc w:val="left"/>
        <w:rPr>
          <w:rFonts w:ascii="Cambria Math" w:eastAsia="ＭＳ 明朝" w:hAnsi="Cambria Math" w:cs="Cambria Math"/>
        </w:rPr>
      </w:pPr>
    </w:p>
    <w:p w14:paraId="554D42D2" w14:textId="77777777" w:rsidR="005A416F" w:rsidRPr="00B25EA4" w:rsidRDefault="005A416F" w:rsidP="00F269D7">
      <w:pPr>
        <w:jc w:val="left"/>
        <w:rPr>
          <w:rFonts w:ascii="Cambria Math" w:eastAsia="ＭＳ 明朝" w:hAnsi="Cambria Math" w:cs="Cambria Math"/>
        </w:rPr>
      </w:pPr>
      <w:r w:rsidRPr="00B25EA4">
        <w:rPr>
          <w:rFonts w:ascii="Cambria Math" w:eastAsia="ＭＳ 明朝" w:hAnsi="Cambria Math" w:cs="Cambria Math"/>
        </w:rPr>
        <w:lastRenderedPageBreak/>
        <w:t xml:space="preserve">　　　　（</w:t>
      </w:r>
      <w:r w:rsidRPr="00B25EA4">
        <w:rPr>
          <w:rFonts w:ascii="Cambria Math" w:eastAsia="ＭＳ 明朝" w:hAnsi="Cambria Math" w:cs="Cambria Math"/>
        </w:rPr>
        <w:t>10</w:t>
      </w:r>
      <w:r w:rsidRPr="00B25EA4">
        <w:rPr>
          <w:rFonts w:ascii="Cambria Math" w:eastAsia="ＭＳ 明朝" w:hAnsi="Cambria Math" w:cs="Cambria Math"/>
        </w:rPr>
        <w:t>月）</w:t>
      </w:r>
    </w:p>
    <w:p w14:paraId="10095D71" w14:textId="77777777" w:rsidR="005A416F" w:rsidRPr="00B25EA4" w:rsidRDefault="005A416F" w:rsidP="00F269D7">
      <w:pPr>
        <w:jc w:val="left"/>
        <w:rPr>
          <w:rFonts w:ascii="Cambria Math" w:eastAsia="ＭＳ 明朝" w:hAnsi="Cambria Math" w:cs="Cambria Math"/>
        </w:rPr>
      </w:pPr>
      <w:r w:rsidRPr="00B25EA4">
        <w:rPr>
          <w:rFonts w:ascii="Cambria Math" w:eastAsia="ＭＳ 明朝" w:hAnsi="Cambria Math" w:cs="Cambria Math"/>
        </w:rPr>
        <w:t xml:space="preserve">　　　　　　</w:t>
      </w:r>
      <w:r w:rsidRPr="00B25EA4">
        <w:rPr>
          <w:rFonts w:ascii="Cambria Math" w:eastAsia="ＭＳ 明朝" w:hAnsi="Cambria Math" w:cs="Cambria Math"/>
        </w:rPr>
        <w:t>◯</w:t>
      </w:r>
      <w:r w:rsidRPr="00B25EA4">
        <w:rPr>
          <w:rFonts w:ascii="Cambria Math" w:eastAsia="ＭＳ 明朝" w:hAnsi="Cambria Math" w:cs="Cambria Math"/>
        </w:rPr>
        <w:t>仙台市放課後等デイサービス事業者従事者研修「障害児支援の基礎理解と必要な支援について」</w:t>
      </w:r>
    </w:p>
    <w:p w14:paraId="525261C9" w14:textId="77777777" w:rsidR="00F66EE5" w:rsidRDefault="00026F24" w:rsidP="00F269D7">
      <w:pPr>
        <w:rPr>
          <w:szCs w:val="21"/>
        </w:rPr>
      </w:pPr>
      <w:r>
        <w:rPr>
          <w:rFonts w:hint="eastAsia"/>
          <w:szCs w:val="21"/>
        </w:rPr>
        <w:t xml:space="preserve">　</w:t>
      </w:r>
      <w:r w:rsidR="005A416F">
        <w:rPr>
          <w:rFonts w:hint="eastAsia"/>
          <w:szCs w:val="21"/>
        </w:rPr>
        <w:t xml:space="preserve">　　　（</w:t>
      </w:r>
      <w:r w:rsidR="005A416F">
        <w:rPr>
          <w:rFonts w:hint="eastAsia"/>
          <w:szCs w:val="21"/>
        </w:rPr>
        <w:t>12</w:t>
      </w:r>
      <w:r w:rsidR="005A416F">
        <w:rPr>
          <w:rFonts w:hint="eastAsia"/>
          <w:szCs w:val="21"/>
        </w:rPr>
        <w:t>月）</w:t>
      </w:r>
    </w:p>
    <w:p w14:paraId="3D7E3C87" w14:textId="77777777" w:rsidR="005A416F" w:rsidRDefault="005A416F" w:rsidP="00F269D7">
      <w:pPr>
        <w:rPr>
          <w:rFonts w:ascii="Cambria Math" w:hAnsi="Cambria Math" w:cs="Cambria Math"/>
          <w:szCs w:val="21"/>
        </w:rPr>
      </w:pPr>
      <w:r>
        <w:rPr>
          <w:szCs w:val="21"/>
        </w:rPr>
        <w:t xml:space="preserve">　　　　　　</w:t>
      </w:r>
      <w:r>
        <w:rPr>
          <w:rFonts w:ascii="Cambria Math" w:hAnsi="Cambria Math" w:cs="Cambria Math"/>
          <w:szCs w:val="21"/>
        </w:rPr>
        <w:t>◯</w:t>
      </w:r>
      <w:r>
        <w:rPr>
          <w:rFonts w:ascii="Cambria Math" w:hAnsi="Cambria Math" w:cs="Cambria Math"/>
          <w:szCs w:val="21"/>
        </w:rPr>
        <w:t>宮城県サービス管理責任者等更新研修</w:t>
      </w:r>
    </w:p>
    <w:p w14:paraId="2EE4DF16" w14:textId="77777777" w:rsidR="00B25EA4" w:rsidRDefault="00B25EA4" w:rsidP="00F269D7">
      <w:pPr>
        <w:rPr>
          <w:rFonts w:ascii="Cambria Math" w:hAnsi="Cambria Math" w:cs="Cambria Math"/>
          <w:szCs w:val="21"/>
        </w:rPr>
      </w:pPr>
      <w:r>
        <w:rPr>
          <w:rFonts w:ascii="Cambria Math" w:hAnsi="Cambria Math" w:cs="Cambria Math"/>
          <w:szCs w:val="21"/>
        </w:rPr>
        <w:t xml:space="preserve">　　　　　　</w:t>
      </w:r>
      <w:r>
        <w:rPr>
          <w:rFonts w:ascii="Cambria Math" w:hAnsi="Cambria Math" w:cs="Cambria Math"/>
          <w:szCs w:val="21"/>
        </w:rPr>
        <w:t>◯</w:t>
      </w:r>
      <w:r>
        <w:rPr>
          <w:rFonts w:ascii="Cambria Math" w:hAnsi="Cambria Math" w:cs="Cambria Math"/>
          <w:szCs w:val="21"/>
        </w:rPr>
        <w:t>仙台市放課後等デイサービス事業所従事者研修</w:t>
      </w:r>
    </w:p>
    <w:p w14:paraId="1D4F12E1" w14:textId="77777777" w:rsidR="00B25EA4" w:rsidRDefault="00B25EA4" w:rsidP="005E243D">
      <w:pPr>
        <w:ind w:firstLineChars="700" w:firstLine="1365"/>
        <w:rPr>
          <w:rFonts w:ascii="Cambria Math" w:hAnsi="Cambria Math" w:cs="Cambria Math"/>
          <w:szCs w:val="21"/>
        </w:rPr>
      </w:pPr>
      <w:r>
        <w:rPr>
          <w:rFonts w:ascii="Cambria Math" w:hAnsi="Cambria Math" w:cs="Cambria Math"/>
          <w:szCs w:val="21"/>
        </w:rPr>
        <w:t>「仙台市における学齢期における相談の状況と課題について」</w:t>
      </w:r>
    </w:p>
    <w:p w14:paraId="7D940AF1" w14:textId="77777777" w:rsidR="005E243D" w:rsidRDefault="005E243D" w:rsidP="005E243D">
      <w:pPr>
        <w:ind w:firstLineChars="700" w:firstLine="1365"/>
        <w:rPr>
          <w:szCs w:val="21"/>
        </w:rPr>
      </w:pPr>
      <w:r>
        <w:rPr>
          <w:rFonts w:ascii="Cambria Math" w:hAnsi="Cambria Math" w:cs="Cambria Math"/>
          <w:szCs w:val="21"/>
        </w:rPr>
        <w:t>「ニーズに応じた個別支援のあり方」</w:t>
      </w:r>
    </w:p>
    <w:p w14:paraId="3374AB26" w14:textId="77777777" w:rsidR="004452F8" w:rsidRDefault="00F269D7" w:rsidP="005C4509">
      <w:pPr>
        <w:rPr>
          <w:szCs w:val="21"/>
        </w:rPr>
      </w:pPr>
      <w:r>
        <w:rPr>
          <w:szCs w:val="21"/>
        </w:rPr>
        <w:t>(</w:t>
      </w:r>
      <w:r>
        <w:rPr>
          <w:rFonts w:hint="eastAsia"/>
          <w:szCs w:val="21"/>
        </w:rPr>
        <w:t>2)</w:t>
      </w:r>
      <w:r w:rsidR="00CA2C7C">
        <w:rPr>
          <w:rFonts w:hint="eastAsia"/>
          <w:szCs w:val="21"/>
        </w:rPr>
        <w:t>危機管理マニュアル</w:t>
      </w:r>
    </w:p>
    <w:p w14:paraId="1DD6A45A" w14:textId="77777777" w:rsidR="0053272E" w:rsidRDefault="00CA2C7C" w:rsidP="007D7C12">
      <w:pPr>
        <w:ind w:leftChars="100" w:left="195"/>
        <w:rPr>
          <w:szCs w:val="21"/>
        </w:rPr>
      </w:pPr>
      <w:r>
        <w:rPr>
          <w:rFonts w:hint="eastAsia"/>
          <w:szCs w:val="21"/>
        </w:rPr>
        <w:t xml:space="preserve">　各事業所</w:t>
      </w:r>
      <w:r w:rsidR="0053272E">
        <w:rPr>
          <w:rFonts w:hint="eastAsia"/>
          <w:szCs w:val="21"/>
        </w:rPr>
        <w:t>へ避難訓練実施の呼び掛け、避難訓練後、各区で避難訓練時の</w:t>
      </w:r>
      <w:r w:rsidR="00F269D7">
        <w:rPr>
          <w:rFonts w:hint="eastAsia"/>
          <w:szCs w:val="21"/>
        </w:rPr>
        <w:t>情報共有会（児童の様子、問題点など）など</w:t>
      </w:r>
      <w:r w:rsidR="000D469C">
        <w:rPr>
          <w:rFonts w:hint="eastAsia"/>
          <w:szCs w:val="21"/>
        </w:rPr>
        <w:t>を行っております。</w:t>
      </w:r>
    </w:p>
    <w:p w14:paraId="4E6BD87A" w14:textId="77777777" w:rsidR="00083EFF" w:rsidRDefault="004203A5" w:rsidP="005C4509">
      <w:pPr>
        <w:rPr>
          <w:szCs w:val="21"/>
        </w:rPr>
      </w:pPr>
      <w:r>
        <w:rPr>
          <w:rFonts w:hint="eastAsia"/>
          <w:szCs w:val="21"/>
        </w:rPr>
        <w:t xml:space="preserve">　</w:t>
      </w:r>
    </w:p>
    <w:p w14:paraId="1A5C9A9D" w14:textId="77777777" w:rsidR="00083EFF" w:rsidRDefault="00083EFF" w:rsidP="005C4509">
      <w:pPr>
        <w:rPr>
          <w:szCs w:val="21"/>
        </w:rPr>
      </w:pPr>
    </w:p>
    <w:p w14:paraId="6DA427CA" w14:textId="77777777" w:rsidR="00303AC5" w:rsidRPr="00901A8F" w:rsidRDefault="00303AC5" w:rsidP="00303AC5">
      <w:pPr>
        <w:jc w:val="center"/>
        <w:rPr>
          <w:b/>
          <w:sz w:val="24"/>
          <w:szCs w:val="24"/>
        </w:rPr>
      </w:pPr>
      <w:r w:rsidRPr="00901A8F">
        <w:rPr>
          <w:rFonts w:hint="eastAsia"/>
          <w:b/>
          <w:sz w:val="24"/>
          <w:szCs w:val="24"/>
        </w:rPr>
        <w:t>【Ⅳ：ご寄付・助成金】</w:t>
      </w:r>
    </w:p>
    <w:p w14:paraId="4D975769" w14:textId="77777777" w:rsidR="00083EFF" w:rsidRPr="00901A8F" w:rsidRDefault="00083EFF" w:rsidP="005C4509">
      <w:pPr>
        <w:rPr>
          <w:szCs w:val="21"/>
        </w:rPr>
      </w:pPr>
    </w:p>
    <w:p w14:paraId="420127B1" w14:textId="77777777" w:rsidR="00397D5A" w:rsidRPr="00901A8F" w:rsidRDefault="003D5CDC" w:rsidP="005C4509">
      <w:pPr>
        <w:rPr>
          <w:szCs w:val="21"/>
        </w:rPr>
      </w:pPr>
      <w:r w:rsidRPr="00901A8F">
        <w:rPr>
          <w:szCs w:val="21"/>
        </w:rPr>
        <w:t>公益財団法人　ノエビアグリーン財団助成事業</w:t>
      </w:r>
      <w:r w:rsidR="007D7C12" w:rsidRPr="00901A8F">
        <w:rPr>
          <w:szCs w:val="21"/>
        </w:rPr>
        <w:t xml:space="preserve">　</w:t>
      </w:r>
      <w:r w:rsidRPr="00901A8F">
        <w:rPr>
          <w:szCs w:val="21"/>
        </w:rPr>
        <w:t xml:space="preserve">　</w:t>
      </w:r>
      <w:r w:rsidRPr="00901A8F">
        <w:rPr>
          <w:szCs w:val="21"/>
        </w:rPr>
        <w:t>750,000</w:t>
      </w:r>
      <w:r w:rsidRPr="00901A8F">
        <w:rPr>
          <w:szCs w:val="21"/>
        </w:rPr>
        <w:t>円</w:t>
      </w:r>
    </w:p>
    <w:p w14:paraId="415C9541" w14:textId="77777777" w:rsidR="003B1D86" w:rsidRDefault="00CA2C7C" w:rsidP="003B1D86">
      <w:pPr>
        <w:rPr>
          <w:szCs w:val="21"/>
        </w:rPr>
      </w:pPr>
      <w:r w:rsidRPr="00901A8F">
        <w:rPr>
          <w:szCs w:val="21"/>
        </w:rPr>
        <w:t>文化庁</w:t>
      </w:r>
      <w:r w:rsidR="00073ADD" w:rsidRPr="00901A8F">
        <w:rPr>
          <w:szCs w:val="21"/>
        </w:rPr>
        <w:t xml:space="preserve">　伝統文化親子教室事業支援　</w:t>
      </w:r>
      <w:r w:rsidR="007D7C12" w:rsidRPr="00901A8F">
        <w:rPr>
          <w:szCs w:val="21"/>
        </w:rPr>
        <w:t xml:space="preserve">　　　　　　</w:t>
      </w:r>
      <w:r w:rsidR="00073ADD" w:rsidRPr="00901A8F">
        <w:rPr>
          <w:szCs w:val="21"/>
        </w:rPr>
        <w:t>199,000</w:t>
      </w:r>
      <w:r w:rsidR="007D7C12" w:rsidRPr="00901A8F">
        <w:rPr>
          <w:szCs w:val="21"/>
        </w:rPr>
        <w:t>円</w:t>
      </w:r>
    </w:p>
    <w:p w14:paraId="17D6C44B" w14:textId="77777777" w:rsidR="00C81D24" w:rsidRDefault="00C81D24" w:rsidP="003B1D86">
      <w:pPr>
        <w:rPr>
          <w:szCs w:val="21"/>
        </w:rPr>
      </w:pPr>
    </w:p>
    <w:p w14:paraId="25353762" w14:textId="77777777" w:rsidR="00E60C6D" w:rsidRDefault="00E60C6D" w:rsidP="00E60C6D">
      <w:pPr>
        <w:rPr>
          <w:szCs w:val="21"/>
        </w:rPr>
      </w:pPr>
    </w:p>
    <w:p w14:paraId="059A5EAE" w14:textId="77777777" w:rsidR="00E60C6D" w:rsidRDefault="00E60C6D" w:rsidP="00E60C6D">
      <w:pPr>
        <w:rPr>
          <w:szCs w:val="21"/>
        </w:rPr>
      </w:pPr>
    </w:p>
    <w:p w14:paraId="0E2EF5E8" w14:textId="77777777" w:rsidR="00D44DD7" w:rsidRDefault="00D44DD7" w:rsidP="00E60C6D">
      <w:pPr>
        <w:rPr>
          <w:szCs w:val="21"/>
        </w:rPr>
      </w:pPr>
    </w:p>
    <w:p w14:paraId="3A9C7DB4" w14:textId="77777777" w:rsidR="00D44DD7" w:rsidRDefault="00D44DD7" w:rsidP="00E60C6D">
      <w:pPr>
        <w:rPr>
          <w:szCs w:val="21"/>
        </w:rPr>
      </w:pPr>
    </w:p>
    <w:p w14:paraId="208F339D" w14:textId="77777777" w:rsidR="00D44DD7" w:rsidRDefault="00D44DD7" w:rsidP="00E60C6D">
      <w:pPr>
        <w:rPr>
          <w:szCs w:val="21"/>
        </w:rPr>
      </w:pPr>
    </w:p>
    <w:p w14:paraId="30BBE3FB" w14:textId="77777777" w:rsidR="00D44DD7" w:rsidRDefault="00D44DD7" w:rsidP="00E60C6D">
      <w:pPr>
        <w:rPr>
          <w:szCs w:val="21"/>
        </w:rPr>
      </w:pPr>
    </w:p>
    <w:p w14:paraId="3325D4C6" w14:textId="77777777" w:rsidR="00D44DD7" w:rsidRDefault="00D44DD7" w:rsidP="00E60C6D">
      <w:pPr>
        <w:rPr>
          <w:szCs w:val="21"/>
        </w:rPr>
      </w:pPr>
    </w:p>
    <w:p w14:paraId="4D60796F" w14:textId="77777777" w:rsidR="00D44DD7" w:rsidRDefault="00D44DD7" w:rsidP="00E60C6D">
      <w:pPr>
        <w:rPr>
          <w:szCs w:val="21"/>
        </w:rPr>
      </w:pPr>
    </w:p>
    <w:p w14:paraId="091F786F" w14:textId="77777777" w:rsidR="00D44DD7" w:rsidRDefault="00D44DD7" w:rsidP="00E60C6D">
      <w:pPr>
        <w:rPr>
          <w:szCs w:val="21"/>
        </w:rPr>
      </w:pPr>
    </w:p>
    <w:p w14:paraId="175BFD63" w14:textId="77777777" w:rsidR="00D44DD7" w:rsidRDefault="00D44DD7" w:rsidP="00E60C6D">
      <w:pPr>
        <w:rPr>
          <w:szCs w:val="21"/>
        </w:rPr>
      </w:pPr>
    </w:p>
    <w:p w14:paraId="3F14883F" w14:textId="77777777" w:rsidR="00D44DD7" w:rsidRDefault="00D44DD7" w:rsidP="00E60C6D">
      <w:pPr>
        <w:rPr>
          <w:szCs w:val="21"/>
        </w:rPr>
      </w:pPr>
    </w:p>
    <w:p w14:paraId="11BBA518" w14:textId="77777777" w:rsidR="00D44DD7" w:rsidRDefault="00D44DD7" w:rsidP="00E60C6D">
      <w:pPr>
        <w:rPr>
          <w:szCs w:val="21"/>
        </w:rPr>
      </w:pPr>
    </w:p>
    <w:p w14:paraId="66B932C7" w14:textId="77777777" w:rsidR="00D44DD7" w:rsidRDefault="00D44DD7" w:rsidP="00E60C6D">
      <w:pPr>
        <w:rPr>
          <w:szCs w:val="21"/>
        </w:rPr>
      </w:pPr>
    </w:p>
    <w:p w14:paraId="69DDEACF" w14:textId="77777777" w:rsidR="00D44DD7" w:rsidRDefault="00D44DD7" w:rsidP="00E60C6D">
      <w:pPr>
        <w:rPr>
          <w:szCs w:val="21"/>
        </w:rPr>
      </w:pPr>
    </w:p>
    <w:p w14:paraId="01860455" w14:textId="77777777" w:rsidR="00D44DD7" w:rsidRDefault="00D44DD7" w:rsidP="00E60C6D">
      <w:pPr>
        <w:rPr>
          <w:szCs w:val="21"/>
        </w:rPr>
      </w:pPr>
    </w:p>
    <w:p w14:paraId="0D60F165" w14:textId="77777777" w:rsidR="00D44DD7" w:rsidRDefault="00D44DD7" w:rsidP="00E60C6D">
      <w:pPr>
        <w:rPr>
          <w:szCs w:val="21"/>
        </w:rPr>
      </w:pPr>
    </w:p>
    <w:p w14:paraId="5B19723A" w14:textId="77777777" w:rsidR="00D44DD7" w:rsidRDefault="00D44DD7" w:rsidP="00E60C6D">
      <w:pPr>
        <w:rPr>
          <w:szCs w:val="21"/>
        </w:rPr>
      </w:pPr>
    </w:p>
    <w:p w14:paraId="7A400BCC" w14:textId="77777777" w:rsidR="00D44DD7" w:rsidRDefault="00D44DD7" w:rsidP="00E60C6D">
      <w:pPr>
        <w:rPr>
          <w:szCs w:val="21"/>
        </w:rPr>
      </w:pPr>
    </w:p>
    <w:p w14:paraId="061188D9" w14:textId="77777777" w:rsidR="00D44DD7" w:rsidRDefault="00D44DD7" w:rsidP="00E60C6D">
      <w:pPr>
        <w:rPr>
          <w:szCs w:val="21"/>
        </w:rPr>
      </w:pPr>
    </w:p>
    <w:p w14:paraId="69BBAA7F" w14:textId="77777777" w:rsidR="00D44DD7" w:rsidRDefault="00D44DD7" w:rsidP="00E60C6D">
      <w:pPr>
        <w:rPr>
          <w:szCs w:val="21"/>
        </w:rPr>
      </w:pPr>
    </w:p>
    <w:p w14:paraId="5F88B6C8" w14:textId="77777777" w:rsidR="00D44DD7" w:rsidRDefault="00D44DD7" w:rsidP="00E60C6D">
      <w:pPr>
        <w:rPr>
          <w:szCs w:val="21"/>
        </w:rPr>
      </w:pPr>
    </w:p>
    <w:p w14:paraId="1AD8FF09" w14:textId="77777777" w:rsidR="00D44DD7" w:rsidRDefault="00D44DD7" w:rsidP="00E60C6D">
      <w:pPr>
        <w:rPr>
          <w:szCs w:val="21"/>
        </w:rPr>
      </w:pPr>
    </w:p>
    <w:p w14:paraId="11BCB0B9" w14:textId="77777777" w:rsidR="00D44DD7" w:rsidRDefault="00D44DD7" w:rsidP="00E60C6D">
      <w:pPr>
        <w:rPr>
          <w:szCs w:val="21"/>
        </w:rPr>
      </w:pPr>
    </w:p>
    <w:p w14:paraId="0ED46261" w14:textId="77777777" w:rsidR="00D44DD7" w:rsidRDefault="00D44DD7" w:rsidP="00E60C6D">
      <w:pPr>
        <w:rPr>
          <w:szCs w:val="21"/>
        </w:rPr>
      </w:pPr>
    </w:p>
    <w:p w14:paraId="04CEED6C" w14:textId="77777777" w:rsidR="00F32BCA" w:rsidRPr="00E60C6D" w:rsidRDefault="000C331D" w:rsidP="00F2036E">
      <w:pPr>
        <w:rPr>
          <w:szCs w:val="21"/>
        </w:rPr>
      </w:pPr>
      <w:r w:rsidRPr="00F2036E">
        <w:rPr>
          <w:noProof/>
        </w:rPr>
        <w:lastRenderedPageBreak/>
        <w:drawing>
          <wp:anchor distT="0" distB="0" distL="114300" distR="114300" simplePos="0" relativeHeight="251575296" behindDoc="0" locked="0" layoutInCell="1" allowOverlap="1" wp14:anchorId="2317EC94" wp14:editId="67DBAFB6">
            <wp:simplePos x="0" y="0"/>
            <wp:positionH relativeFrom="column">
              <wp:posOffset>1249680</wp:posOffset>
            </wp:positionH>
            <wp:positionV relativeFrom="paragraph">
              <wp:posOffset>-485775</wp:posOffset>
            </wp:positionV>
            <wp:extent cx="3613025" cy="9340850"/>
            <wp:effectExtent l="0" t="0" r="6985" b="0"/>
            <wp:wrapNone/>
            <wp:docPr id="1303" name="図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025" cy="934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36E">
        <w:rPr>
          <w:noProof/>
          <w:szCs w:val="21"/>
        </w:rPr>
        <mc:AlternateContent>
          <mc:Choice Requires="wps">
            <w:drawing>
              <wp:anchor distT="45720" distB="45720" distL="114300" distR="114300" simplePos="0" relativeHeight="251598848" behindDoc="0" locked="0" layoutInCell="1" allowOverlap="1" wp14:anchorId="71F0B550" wp14:editId="3A68BEA4">
                <wp:simplePos x="0" y="0"/>
                <wp:positionH relativeFrom="column">
                  <wp:posOffset>-37465</wp:posOffset>
                </wp:positionH>
                <wp:positionV relativeFrom="paragraph">
                  <wp:posOffset>-683895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EBF791" w14:textId="77777777" w:rsidR="00F2036E" w:rsidRDefault="00F2036E">
                            <w:r w:rsidRPr="00E60C6D">
                              <w:rPr>
                                <w:rFonts w:hint="eastAsia"/>
                                <w:szCs w:val="21"/>
                              </w:rPr>
                              <w:t>第</w:t>
                            </w:r>
                            <w:r w:rsidRPr="00E60C6D">
                              <w:rPr>
                                <w:rFonts w:hint="eastAsia"/>
                                <w:szCs w:val="21"/>
                              </w:rPr>
                              <w:t>2</w:t>
                            </w:r>
                            <w:r w:rsidRPr="00E60C6D">
                              <w:rPr>
                                <w:rFonts w:hint="eastAsia"/>
                                <w:szCs w:val="21"/>
                              </w:rPr>
                              <w:t xml:space="preserve">号議案　</w:t>
                            </w:r>
                            <w:r>
                              <w:rPr>
                                <w:rFonts w:hint="eastAsia"/>
                                <w:szCs w:val="21"/>
                              </w:rPr>
                              <w:t xml:space="preserve"> </w:t>
                            </w:r>
                            <w:r>
                              <w:rPr>
                                <w:rFonts w:hint="eastAsia"/>
                                <w:szCs w:val="21"/>
                              </w:rPr>
                              <w:t>令和元</w:t>
                            </w:r>
                            <w:r w:rsidRPr="00E60C6D">
                              <w:rPr>
                                <w:rFonts w:hint="eastAsia"/>
                                <w:szCs w:val="21"/>
                              </w:rPr>
                              <w:t>年度収支決算報告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F0B550" id="_x0000_t202" coordsize="21600,21600" o:spt="202" path="m,l,21600r21600,l21600,xe">
                <v:stroke joinstyle="miter"/>
                <v:path gradientshapeok="t" o:connecttype="rect"/>
              </v:shapetype>
              <v:shape id="テキスト ボックス 2" o:spid="_x0000_s1026" type="#_x0000_t202" style="position:absolute;left:0;text-align:left;margin-left:-2.95pt;margin-top:-53.85pt;width:185.9pt;height:110.6pt;z-index:251598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jM1Sa98AAAALAQAADwAAAGRycy9kb3du&#10;cmV2LnhtbEyPTU/DMAyG70j8h8hI3La0bF2hNJ0QHxJHtoHEMWvcpqJxqibbyr/HO42TZfvR68fl&#10;enK9OOIYOk8K0nkCAqn2pqNWwefubXYPIkRNRveeUMEvBlhX11elLow/0QaP29gKDqFQaAU2xqGQ&#10;MtQWnQ5zPyDxrvGj05HbsZVm1CcOd728S5KVdLojvmD1gM8W65/twSn4ou/+vVkai3n2sdwMry9N&#10;FndK3d5MT48gIk7xAsNZn9WhYqe9P5AJolcwyx6Y5JomeQ6CicXqPNozmi4ykFUp//9Q/QEAAP//&#10;AwBQSwECLQAUAAYACAAAACEAtoM4kv4AAADhAQAAEwAAAAAAAAAAAAAAAAAAAAAAW0NvbnRlbnRf&#10;VHlwZXNdLnhtbFBLAQItABQABgAIAAAAIQA4/SH/1gAAAJQBAAALAAAAAAAAAAAAAAAAAC8BAABf&#10;cmVscy8ucmVsc1BLAQItABQABgAIAAAAIQC6w94eLQIAAAYEAAAOAAAAAAAAAAAAAAAAAC4CAABk&#10;cnMvZTJvRG9jLnhtbFBLAQItABQABgAIAAAAIQCMzVJr3wAAAAsBAAAPAAAAAAAAAAAAAAAAAIcE&#10;AABkcnMvZG93bnJldi54bWxQSwUGAAAAAAQABADzAAAAkwUAAAAA&#10;" filled="f" stroked="f">
                <v:textbox style="mso-fit-shape-to-text:t">
                  <w:txbxContent>
                    <w:p w14:paraId="3DEBF791" w14:textId="77777777" w:rsidR="00F2036E" w:rsidRDefault="00F2036E">
                      <w:r w:rsidRPr="00E60C6D">
                        <w:rPr>
                          <w:rFonts w:hint="eastAsia"/>
                          <w:szCs w:val="21"/>
                        </w:rPr>
                        <w:t>第</w:t>
                      </w:r>
                      <w:r w:rsidRPr="00E60C6D">
                        <w:rPr>
                          <w:rFonts w:hint="eastAsia"/>
                          <w:szCs w:val="21"/>
                        </w:rPr>
                        <w:t>2</w:t>
                      </w:r>
                      <w:r w:rsidRPr="00E60C6D">
                        <w:rPr>
                          <w:rFonts w:hint="eastAsia"/>
                          <w:szCs w:val="21"/>
                        </w:rPr>
                        <w:t xml:space="preserve">号議案　</w:t>
                      </w:r>
                      <w:r>
                        <w:rPr>
                          <w:rFonts w:hint="eastAsia"/>
                          <w:szCs w:val="21"/>
                        </w:rPr>
                        <w:t xml:space="preserve"> </w:t>
                      </w:r>
                      <w:r>
                        <w:rPr>
                          <w:rFonts w:hint="eastAsia"/>
                          <w:szCs w:val="21"/>
                        </w:rPr>
                        <w:t>令和元</w:t>
                      </w:r>
                      <w:r w:rsidRPr="00E60C6D">
                        <w:rPr>
                          <w:rFonts w:hint="eastAsia"/>
                          <w:szCs w:val="21"/>
                        </w:rPr>
                        <w:t>年度収支決算報告</w:t>
                      </w:r>
                    </w:p>
                  </w:txbxContent>
                </v:textbox>
                <w10:wrap type="square"/>
              </v:shape>
            </w:pict>
          </mc:Fallback>
        </mc:AlternateContent>
      </w:r>
      <w:r w:rsidR="00F2036E" w:rsidRPr="00E60C6D">
        <w:rPr>
          <w:szCs w:val="21"/>
        </w:rPr>
        <w:t xml:space="preserve"> </w:t>
      </w:r>
    </w:p>
    <w:p w14:paraId="1176F4F8" w14:textId="77777777" w:rsidR="00F32BCA" w:rsidRDefault="00F32BCA" w:rsidP="00F32BCA">
      <w:pPr>
        <w:jc w:val="left"/>
        <w:rPr>
          <w:szCs w:val="21"/>
        </w:rPr>
      </w:pPr>
    </w:p>
    <w:p w14:paraId="1BA0926E" w14:textId="77777777" w:rsidR="00F2036E" w:rsidRDefault="00F2036E" w:rsidP="00F32BCA">
      <w:pPr>
        <w:jc w:val="left"/>
        <w:rPr>
          <w:szCs w:val="21"/>
        </w:rPr>
      </w:pPr>
    </w:p>
    <w:p w14:paraId="7A1E529C" w14:textId="77777777" w:rsidR="00F2036E" w:rsidRDefault="00F2036E" w:rsidP="00F32BCA">
      <w:pPr>
        <w:jc w:val="left"/>
        <w:rPr>
          <w:szCs w:val="21"/>
        </w:rPr>
      </w:pPr>
    </w:p>
    <w:p w14:paraId="785423E7" w14:textId="77777777" w:rsidR="00F2036E" w:rsidRDefault="00F2036E" w:rsidP="00F32BCA">
      <w:pPr>
        <w:jc w:val="left"/>
        <w:rPr>
          <w:szCs w:val="21"/>
        </w:rPr>
      </w:pPr>
    </w:p>
    <w:p w14:paraId="4EF25139" w14:textId="77777777" w:rsidR="00F2036E" w:rsidRDefault="00F2036E" w:rsidP="00F32BCA">
      <w:pPr>
        <w:jc w:val="left"/>
        <w:rPr>
          <w:szCs w:val="21"/>
        </w:rPr>
      </w:pPr>
    </w:p>
    <w:p w14:paraId="4122DEBC" w14:textId="77777777" w:rsidR="00F2036E" w:rsidRDefault="00F2036E" w:rsidP="00F32BCA">
      <w:pPr>
        <w:jc w:val="left"/>
        <w:rPr>
          <w:szCs w:val="21"/>
        </w:rPr>
      </w:pPr>
    </w:p>
    <w:p w14:paraId="71C7A2C4" w14:textId="77777777" w:rsidR="00F2036E" w:rsidRDefault="00F2036E" w:rsidP="00F32BCA">
      <w:pPr>
        <w:jc w:val="left"/>
        <w:rPr>
          <w:szCs w:val="21"/>
        </w:rPr>
      </w:pPr>
    </w:p>
    <w:p w14:paraId="12BC3C8E" w14:textId="77777777" w:rsidR="00F2036E" w:rsidRDefault="00F2036E" w:rsidP="00F32BCA">
      <w:pPr>
        <w:jc w:val="left"/>
        <w:rPr>
          <w:szCs w:val="21"/>
        </w:rPr>
      </w:pPr>
    </w:p>
    <w:p w14:paraId="5A6BD718" w14:textId="77777777" w:rsidR="00F2036E" w:rsidRDefault="00F2036E" w:rsidP="00F32BCA">
      <w:pPr>
        <w:jc w:val="left"/>
        <w:rPr>
          <w:szCs w:val="21"/>
        </w:rPr>
      </w:pPr>
    </w:p>
    <w:p w14:paraId="7627A6CE" w14:textId="77777777" w:rsidR="00F2036E" w:rsidRDefault="00F2036E" w:rsidP="00F32BCA">
      <w:pPr>
        <w:jc w:val="left"/>
        <w:rPr>
          <w:szCs w:val="21"/>
        </w:rPr>
      </w:pPr>
    </w:p>
    <w:p w14:paraId="6A372D09" w14:textId="77777777" w:rsidR="00F2036E" w:rsidRDefault="00F2036E" w:rsidP="00F32BCA">
      <w:pPr>
        <w:jc w:val="left"/>
        <w:rPr>
          <w:szCs w:val="21"/>
        </w:rPr>
      </w:pPr>
    </w:p>
    <w:p w14:paraId="61C7AA61" w14:textId="77777777" w:rsidR="00F2036E" w:rsidRDefault="00F2036E" w:rsidP="00F32BCA">
      <w:pPr>
        <w:jc w:val="left"/>
        <w:rPr>
          <w:szCs w:val="21"/>
        </w:rPr>
      </w:pPr>
    </w:p>
    <w:p w14:paraId="43E02B99" w14:textId="77777777" w:rsidR="00F2036E" w:rsidRDefault="00F2036E" w:rsidP="00F32BCA">
      <w:pPr>
        <w:jc w:val="left"/>
        <w:rPr>
          <w:szCs w:val="21"/>
        </w:rPr>
      </w:pPr>
    </w:p>
    <w:p w14:paraId="09F556B1" w14:textId="77777777" w:rsidR="00F2036E" w:rsidRDefault="00F2036E" w:rsidP="00F32BCA">
      <w:pPr>
        <w:jc w:val="left"/>
        <w:rPr>
          <w:szCs w:val="21"/>
        </w:rPr>
      </w:pPr>
    </w:p>
    <w:p w14:paraId="240B6A11" w14:textId="77777777" w:rsidR="00F2036E" w:rsidRDefault="00F2036E" w:rsidP="00F32BCA">
      <w:pPr>
        <w:jc w:val="left"/>
        <w:rPr>
          <w:szCs w:val="21"/>
        </w:rPr>
      </w:pPr>
    </w:p>
    <w:p w14:paraId="64F0D6A1" w14:textId="77777777" w:rsidR="00F2036E" w:rsidRDefault="00F2036E" w:rsidP="00F32BCA">
      <w:pPr>
        <w:jc w:val="left"/>
        <w:rPr>
          <w:szCs w:val="21"/>
        </w:rPr>
      </w:pPr>
    </w:p>
    <w:p w14:paraId="0666D122" w14:textId="77777777" w:rsidR="00F2036E" w:rsidRDefault="00F2036E" w:rsidP="00F32BCA">
      <w:pPr>
        <w:jc w:val="left"/>
        <w:rPr>
          <w:szCs w:val="21"/>
        </w:rPr>
      </w:pPr>
    </w:p>
    <w:p w14:paraId="3171B562" w14:textId="77777777" w:rsidR="00F2036E" w:rsidRDefault="00F2036E" w:rsidP="00F32BCA">
      <w:pPr>
        <w:jc w:val="left"/>
        <w:rPr>
          <w:szCs w:val="21"/>
        </w:rPr>
      </w:pPr>
    </w:p>
    <w:p w14:paraId="724834A2" w14:textId="77777777" w:rsidR="00F2036E" w:rsidRDefault="00F2036E" w:rsidP="00F32BCA">
      <w:pPr>
        <w:jc w:val="left"/>
        <w:rPr>
          <w:szCs w:val="21"/>
        </w:rPr>
      </w:pPr>
    </w:p>
    <w:p w14:paraId="5718285B" w14:textId="77777777" w:rsidR="00F2036E" w:rsidRDefault="00F2036E" w:rsidP="00F32BCA">
      <w:pPr>
        <w:jc w:val="left"/>
        <w:rPr>
          <w:szCs w:val="21"/>
        </w:rPr>
      </w:pPr>
    </w:p>
    <w:p w14:paraId="54D10E7D" w14:textId="77777777" w:rsidR="00F2036E" w:rsidRDefault="00F2036E" w:rsidP="00F32BCA">
      <w:pPr>
        <w:jc w:val="left"/>
        <w:rPr>
          <w:szCs w:val="21"/>
        </w:rPr>
      </w:pPr>
    </w:p>
    <w:p w14:paraId="7325ACAC" w14:textId="77777777" w:rsidR="00F2036E" w:rsidRDefault="00F2036E" w:rsidP="00F32BCA">
      <w:pPr>
        <w:jc w:val="left"/>
        <w:rPr>
          <w:szCs w:val="21"/>
        </w:rPr>
      </w:pPr>
    </w:p>
    <w:p w14:paraId="075E2578" w14:textId="77777777" w:rsidR="00F2036E" w:rsidRDefault="00F2036E" w:rsidP="00F32BCA">
      <w:pPr>
        <w:jc w:val="left"/>
        <w:rPr>
          <w:szCs w:val="21"/>
        </w:rPr>
      </w:pPr>
    </w:p>
    <w:p w14:paraId="41D01E1F" w14:textId="77777777" w:rsidR="00F2036E" w:rsidRDefault="00F2036E" w:rsidP="00F32BCA">
      <w:pPr>
        <w:jc w:val="left"/>
        <w:rPr>
          <w:szCs w:val="21"/>
        </w:rPr>
      </w:pPr>
    </w:p>
    <w:p w14:paraId="68206792" w14:textId="77777777" w:rsidR="00F2036E" w:rsidRDefault="00F2036E" w:rsidP="00F32BCA">
      <w:pPr>
        <w:jc w:val="left"/>
        <w:rPr>
          <w:szCs w:val="21"/>
        </w:rPr>
      </w:pPr>
    </w:p>
    <w:p w14:paraId="3E3243DA" w14:textId="77777777" w:rsidR="00F2036E" w:rsidRDefault="00F2036E" w:rsidP="00F32BCA">
      <w:pPr>
        <w:jc w:val="left"/>
        <w:rPr>
          <w:szCs w:val="21"/>
        </w:rPr>
      </w:pPr>
    </w:p>
    <w:p w14:paraId="2961C6AE" w14:textId="77777777" w:rsidR="00F2036E" w:rsidRDefault="00F2036E" w:rsidP="00F32BCA">
      <w:pPr>
        <w:jc w:val="left"/>
        <w:rPr>
          <w:szCs w:val="21"/>
        </w:rPr>
      </w:pPr>
    </w:p>
    <w:p w14:paraId="270FDBCD" w14:textId="77777777" w:rsidR="00F2036E" w:rsidRDefault="00F2036E" w:rsidP="00F32BCA">
      <w:pPr>
        <w:jc w:val="left"/>
        <w:rPr>
          <w:szCs w:val="21"/>
        </w:rPr>
      </w:pPr>
    </w:p>
    <w:p w14:paraId="2670121A" w14:textId="77777777" w:rsidR="00F2036E" w:rsidRDefault="00F2036E" w:rsidP="00F32BCA">
      <w:pPr>
        <w:jc w:val="left"/>
        <w:rPr>
          <w:szCs w:val="21"/>
        </w:rPr>
      </w:pPr>
    </w:p>
    <w:p w14:paraId="347345FD" w14:textId="77777777" w:rsidR="00F2036E" w:rsidRDefault="00F2036E" w:rsidP="00F32BCA">
      <w:pPr>
        <w:jc w:val="left"/>
        <w:rPr>
          <w:szCs w:val="21"/>
        </w:rPr>
      </w:pPr>
    </w:p>
    <w:p w14:paraId="4550CCE2" w14:textId="77777777" w:rsidR="00F2036E" w:rsidRDefault="00F2036E" w:rsidP="00F32BCA">
      <w:pPr>
        <w:jc w:val="left"/>
        <w:rPr>
          <w:szCs w:val="21"/>
        </w:rPr>
      </w:pPr>
    </w:p>
    <w:p w14:paraId="47D0C900" w14:textId="77777777" w:rsidR="00F2036E" w:rsidRDefault="00F2036E" w:rsidP="00F32BCA">
      <w:pPr>
        <w:jc w:val="left"/>
        <w:rPr>
          <w:szCs w:val="21"/>
        </w:rPr>
      </w:pPr>
    </w:p>
    <w:p w14:paraId="2FBBE91B" w14:textId="77777777" w:rsidR="00F2036E" w:rsidRDefault="00F2036E" w:rsidP="00F32BCA">
      <w:pPr>
        <w:jc w:val="left"/>
        <w:rPr>
          <w:szCs w:val="21"/>
        </w:rPr>
      </w:pPr>
    </w:p>
    <w:p w14:paraId="56EA7E0F" w14:textId="77777777" w:rsidR="00F2036E" w:rsidRDefault="00F2036E" w:rsidP="00F32BCA">
      <w:pPr>
        <w:jc w:val="left"/>
        <w:rPr>
          <w:szCs w:val="21"/>
        </w:rPr>
      </w:pPr>
    </w:p>
    <w:p w14:paraId="7CF2E9B3" w14:textId="77777777" w:rsidR="00F2036E" w:rsidRDefault="00F2036E" w:rsidP="00F32BCA">
      <w:pPr>
        <w:jc w:val="left"/>
        <w:rPr>
          <w:szCs w:val="21"/>
        </w:rPr>
      </w:pPr>
    </w:p>
    <w:p w14:paraId="0DFC7995" w14:textId="77777777" w:rsidR="00F2036E" w:rsidRDefault="00F2036E" w:rsidP="00F32BCA">
      <w:pPr>
        <w:jc w:val="left"/>
        <w:rPr>
          <w:szCs w:val="21"/>
        </w:rPr>
      </w:pPr>
    </w:p>
    <w:p w14:paraId="29D0FEDB" w14:textId="77777777" w:rsidR="00F2036E" w:rsidRDefault="00F2036E" w:rsidP="00F32BCA">
      <w:pPr>
        <w:jc w:val="left"/>
        <w:rPr>
          <w:szCs w:val="21"/>
        </w:rPr>
      </w:pPr>
    </w:p>
    <w:p w14:paraId="51CDD41A" w14:textId="77777777" w:rsidR="00F2036E" w:rsidRDefault="00F2036E" w:rsidP="00F32BCA">
      <w:pPr>
        <w:jc w:val="left"/>
        <w:rPr>
          <w:szCs w:val="21"/>
        </w:rPr>
      </w:pPr>
    </w:p>
    <w:p w14:paraId="604EBA4B" w14:textId="77777777" w:rsidR="00F2036E" w:rsidRDefault="00F2036E" w:rsidP="00F32BCA">
      <w:pPr>
        <w:jc w:val="left"/>
        <w:rPr>
          <w:szCs w:val="21"/>
        </w:rPr>
      </w:pPr>
    </w:p>
    <w:p w14:paraId="474DA8B6" w14:textId="77777777" w:rsidR="00F2036E" w:rsidRDefault="00F2036E" w:rsidP="00F32BCA">
      <w:pPr>
        <w:jc w:val="left"/>
        <w:rPr>
          <w:szCs w:val="21"/>
        </w:rPr>
      </w:pPr>
    </w:p>
    <w:p w14:paraId="094E2350" w14:textId="77777777" w:rsidR="00F32BCA" w:rsidRDefault="00E60C6D" w:rsidP="00F32BCA">
      <w:pPr>
        <w:jc w:val="left"/>
        <w:rPr>
          <w:szCs w:val="21"/>
        </w:rPr>
      </w:pPr>
      <w:r>
        <w:rPr>
          <w:szCs w:val="21"/>
        </w:rPr>
        <w:lastRenderedPageBreak/>
        <w:t>第</w:t>
      </w:r>
      <w:r>
        <w:rPr>
          <w:szCs w:val="21"/>
        </w:rPr>
        <w:t>3</w:t>
      </w:r>
      <w:r>
        <w:rPr>
          <w:szCs w:val="21"/>
        </w:rPr>
        <w:t>号議案　監査報告</w:t>
      </w:r>
    </w:p>
    <w:p w14:paraId="15AD7BB2" w14:textId="77777777" w:rsidR="00F32BCA" w:rsidRDefault="00F32BCA" w:rsidP="00F32BCA">
      <w:pPr>
        <w:jc w:val="left"/>
        <w:rPr>
          <w:szCs w:val="21"/>
        </w:rPr>
      </w:pPr>
    </w:p>
    <w:p w14:paraId="3B6F2804" w14:textId="77777777" w:rsidR="000C331D" w:rsidRDefault="000C331D">
      <w:pPr>
        <w:ind w:left="-1440" w:right="15401"/>
      </w:pPr>
    </w:p>
    <w:p w14:paraId="325EFED1" w14:textId="77777777" w:rsidR="00F32BCA" w:rsidRDefault="00F32BCA" w:rsidP="00F32BCA">
      <w:pPr>
        <w:jc w:val="left"/>
        <w:rPr>
          <w:szCs w:val="21"/>
        </w:rPr>
      </w:pPr>
    </w:p>
    <w:p w14:paraId="016257D8" w14:textId="77777777" w:rsidR="00F32BCA" w:rsidRDefault="000C331D" w:rsidP="00F32BCA">
      <w:pPr>
        <w:jc w:val="left"/>
        <w:rPr>
          <w:szCs w:val="21"/>
        </w:rPr>
      </w:pPr>
      <w:r>
        <w:rPr>
          <w:noProof/>
        </w:rPr>
        <w:drawing>
          <wp:anchor distT="0" distB="0" distL="114300" distR="114300" simplePos="0" relativeHeight="251740160" behindDoc="0" locked="0" layoutInCell="1" allowOverlap="0" wp14:anchorId="5F6667BA" wp14:editId="76A635B7">
            <wp:simplePos x="0" y="0"/>
            <wp:positionH relativeFrom="page">
              <wp:posOffset>-423862</wp:posOffset>
            </wp:positionH>
            <wp:positionV relativeFrom="page">
              <wp:posOffset>1984057</wp:posOffset>
            </wp:positionV>
            <wp:extent cx="8407400" cy="6797675"/>
            <wp:effectExtent l="4762"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srcRect l="14664"/>
                    <a:stretch/>
                  </pic:blipFill>
                  <pic:spPr bwMode="auto">
                    <a:xfrm rot="5400000">
                      <a:off x="0" y="0"/>
                      <a:ext cx="8407400" cy="679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0AA9F" w14:textId="77777777" w:rsidR="00F32BCA" w:rsidRDefault="00F32BCA" w:rsidP="00F32BCA">
      <w:pPr>
        <w:jc w:val="left"/>
        <w:rPr>
          <w:szCs w:val="21"/>
        </w:rPr>
      </w:pPr>
    </w:p>
    <w:p w14:paraId="442E7599" w14:textId="77777777" w:rsidR="00E60C6D" w:rsidRDefault="00E60C6D" w:rsidP="00F32BCA">
      <w:pPr>
        <w:jc w:val="left"/>
        <w:rPr>
          <w:szCs w:val="21"/>
        </w:rPr>
      </w:pPr>
    </w:p>
    <w:p w14:paraId="456239C6" w14:textId="77777777" w:rsidR="00E60C6D" w:rsidRDefault="00E60C6D" w:rsidP="00F32BCA">
      <w:pPr>
        <w:jc w:val="left"/>
        <w:rPr>
          <w:szCs w:val="21"/>
        </w:rPr>
      </w:pPr>
    </w:p>
    <w:p w14:paraId="644F3226" w14:textId="77777777" w:rsidR="00E60C6D" w:rsidRDefault="00E60C6D" w:rsidP="00F32BCA">
      <w:pPr>
        <w:jc w:val="left"/>
        <w:rPr>
          <w:szCs w:val="21"/>
        </w:rPr>
      </w:pPr>
    </w:p>
    <w:p w14:paraId="4D43D81C" w14:textId="77777777" w:rsidR="00E60C6D" w:rsidRDefault="00E60C6D" w:rsidP="00F32BCA">
      <w:pPr>
        <w:jc w:val="left"/>
        <w:rPr>
          <w:szCs w:val="21"/>
        </w:rPr>
      </w:pPr>
    </w:p>
    <w:p w14:paraId="3EC69120" w14:textId="77777777" w:rsidR="00E60C6D" w:rsidRDefault="00E60C6D" w:rsidP="00F32BCA">
      <w:pPr>
        <w:jc w:val="left"/>
        <w:rPr>
          <w:szCs w:val="21"/>
        </w:rPr>
      </w:pPr>
    </w:p>
    <w:p w14:paraId="62BA4221" w14:textId="77777777" w:rsidR="00E60C6D" w:rsidRDefault="00E60C6D" w:rsidP="00F32BCA">
      <w:pPr>
        <w:jc w:val="left"/>
        <w:rPr>
          <w:szCs w:val="21"/>
        </w:rPr>
      </w:pPr>
    </w:p>
    <w:p w14:paraId="1E87CD19" w14:textId="77777777" w:rsidR="00E60C6D" w:rsidRDefault="00E60C6D" w:rsidP="00F32BCA">
      <w:pPr>
        <w:jc w:val="left"/>
        <w:rPr>
          <w:szCs w:val="21"/>
        </w:rPr>
      </w:pPr>
    </w:p>
    <w:p w14:paraId="5AD3FB24" w14:textId="77777777" w:rsidR="00E60C6D" w:rsidRDefault="00E60C6D" w:rsidP="00F32BCA">
      <w:pPr>
        <w:jc w:val="left"/>
        <w:rPr>
          <w:szCs w:val="21"/>
        </w:rPr>
      </w:pPr>
    </w:p>
    <w:p w14:paraId="115683B9" w14:textId="77777777" w:rsidR="00E60C6D" w:rsidRDefault="00E60C6D" w:rsidP="00F32BCA">
      <w:pPr>
        <w:jc w:val="left"/>
        <w:rPr>
          <w:szCs w:val="21"/>
        </w:rPr>
      </w:pPr>
    </w:p>
    <w:p w14:paraId="3F081C69" w14:textId="77777777" w:rsidR="00E60C6D" w:rsidRDefault="00E60C6D" w:rsidP="00F32BCA">
      <w:pPr>
        <w:jc w:val="left"/>
        <w:rPr>
          <w:szCs w:val="21"/>
        </w:rPr>
      </w:pPr>
    </w:p>
    <w:p w14:paraId="3536B792" w14:textId="77777777" w:rsidR="000C331D" w:rsidRDefault="000C331D" w:rsidP="00F32BCA">
      <w:pPr>
        <w:jc w:val="left"/>
        <w:rPr>
          <w:szCs w:val="21"/>
        </w:rPr>
      </w:pPr>
    </w:p>
    <w:p w14:paraId="0F2D2433" w14:textId="77777777" w:rsidR="000C331D" w:rsidRDefault="000C331D" w:rsidP="00F32BCA">
      <w:pPr>
        <w:jc w:val="left"/>
        <w:rPr>
          <w:szCs w:val="21"/>
        </w:rPr>
      </w:pPr>
    </w:p>
    <w:p w14:paraId="51D268EE" w14:textId="77777777" w:rsidR="000C331D" w:rsidRDefault="000C331D" w:rsidP="00F32BCA">
      <w:pPr>
        <w:jc w:val="left"/>
        <w:rPr>
          <w:szCs w:val="21"/>
        </w:rPr>
      </w:pPr>
    </w:p>
    <w:p w14:paraId="10105957" w14:textId="77777777" w:rsidR="000C331D" w:rsidRDefault="000C331D" w:rsidP="00F32BCA">
      <w:pPr>
        <w:jc w:val="left"/>
        <w:rPr>
          <w:szCs w:val="21"/>
        </w:rPr>
      </w:pPr>
    </w:p>
    <w:p w14:paraId="5E402124" w14:textId="77777777" w:rsidR="000C331D" w:rsidRDefault="000C331D" w:rsidP="00F32BCA">
      <w:pPr>
        <w:jc w:val="left"/>
        <w:rPr>
          <w:szCs w:val="21"/>
        </w:rPr>
      </w:pPr>
    </w:p>
    <w:p w14:paraId="5D44474E" w14:textId="77777777" w:rsidR="000C331D" w:rsidRDefault="000C331D" w:rsidP="00F32BCA">
      <w:pPr>
        <w:jc w:val="left"/>
        <w:rPr>
          <w:szCs w:val="21"/>
        </w:rPr>
      </w:pPr>
    </w:p>
    <w:p w14:paraId="1F706463" w14:textId="77777777" w:rsidR="000C331D" w:rsidRDefault="000C331D" w:rsidP="00F32BCA">
      <w:pPr>
        <w:jc w:val="left"/>
        <w:rPr>
          <w:szCs w:val="21"/>
        </w:rPr>
      </w:pPr>
    </w:p>
    <w:p w14:paraId="35C7F6C4" w14:textId="77777777" w:rsidR="000C331D" w:rsidRDefault="000C331D" w:rsidP="00F32BCA">
      <w:pPr>
        <w:jc w:val="left"/>
        <w:rPr>
          <w:szCs w:val="21"/>
        </w:rPr>
      </w:pPr>
    </w:p>
    <w:p w14:paraId="53529E02" w14:textId="77777777" w:rsidR="000C331D" w:rsidRDefault="000C331D" w:rsidP="00F32BCA">
      <w:pPr>
        <w:jc w:val="left"/>
        <w:rPr>
          <w:szCs w:val="21"/>
        </w:rPr>
      </w:pPr>
    </w:p>
    <w:p w14:paraId="2384A6A5" w14:textId="77777777" w:rsidR="000C331D" w:rsidRDefault="000C331D" w:rsidP="00F32BCA">
      <w:pPr>
        <w:jc w:val="left"/>
        <w:rPr>
          <w:szCs w:val="21"/>
        </w:rPr>
      </w:pPr>
    </w:p>
    <w:p w14:paraId="32F9BB58" w14:textId="77777777" w:rsidR="000C331D" w:rsidRDefault="000C331D" w:rsidP="00F32BCA">
      <w:pPr>
        <w:jc w:val="left"/>
        <w:rPr>
          <w:szCs w:val="21"/>
        </w:rPr>
      </w:pPr>
    </w:p>
    <w:p w14:paraId="3194E9AC" w14:textId="77777777" w:rsidR="000C331D" w:rsidRDefault="000C331D" w:rsidP="00F32BCA">
      <w:pPr>
        <w:jc w:val="left"/>
        <w:rPr>
          <w:szCs w:val="21"/>
        </w:rPr>
      </w:pPr>
    </w:p>
    <w:p w14:paraId="38D548FF" w14:textId="77777777" w:rsidR="000C331D" w:rsidRDefault="000C331D" w:rsidP="00F32BCA">
      <w:pPr>
        <w:jc w:val="left"/>
        <w:rPr>
          <w:szCs w:val="21"/>
        </w:rPr>
      </w:pPr>
    </w:p>
    <w:p w14:paraId="695E2C7C" w14:textId="77777777" w:rsidR="000C331D" w:rsidRDefault="000C331D" w:rsidP="00F32BCA">
      <w:pPr>
        <w:jc w:val="left"/>
        <w:rPr>
          <w:szCs w:val="21"/>
        </w:rPr>
      </w:pPr>
    </w:p>
    <w:p w14:paraId="5CDD86AF" w14:textId="77777777" w:rsidR="000C331D" w:rsidRDefault="000C331D" w:rsidP="00F32BCA">
      <w:pPr>
        <w:jc w:val="left"/>
        <w:rPr>
          <w:szCs w:val="21"/>
        </w:rPr>
      </w:pPr>
    </w:p>
    <w:p w14:paraId="3984C828" w14:textId="77777777" w:rsidR="000C331D" w:rsidRDefault="000C331D" w:rsidP="00F32BCA">
      <w:pPr>
        <w:jc w:val="left"/>
        <w:rPr>
          <w:szCs w:val="21"/>
        </w:rPr>
      </w:pPr>
    </w:p>
    <w:p w14:paraId="35FF858B" w14:textId="77777777" w:rsidR="00E60C6D" w:rsidRDefault="00E60C6D" w:rsidP="00F32BCA">
      <w:pPr>
        <w:jc w:val="left"/>
        <w:rPr>
          <w:szCs w:val="21"/>
        </w:rPr>
      </w:pPr>
    </w:p>
    <w:p w14:paraId="26B2E543" w14:textId="77777777" w:rsidR="00E60C6D" w:rsidRDefault="00E60C6D" w:rsidP="00F32BCA">
      <w:pPr>
        <w:jc w:val="left"/>
        <w:rPr>
          <w:szCs w:val="21"/>
        </w:rPr>
      </w:pPr>
    </w:p>
    <w:p w14:paraId="381204EC" w14:textId="77777777" w:rsidR="00E60C6D" w:rsidRDefault="00E60C6D" w:rsidP="00F32BCA">
      <w:pPr>
        <w:jc w:val="left"/>
        <w:rPr>
          <w:szCs w:val="21"/>
        </w:rPr>
      </w:pPr>
    </w:p>
    <w:p w14:paraId="26539373" w14:textId="77777777" w:rsidR="00F32BCA" w:rsidRDefault="00F32BCA" w:rsidP="00F32BCA">
      <w:pPr>
        <w:jc w:val="left"/>
        <w:rPr>
          <w:szCs w:val="21"/>
        </w:rPr>
      </w:pPr>
    </w:p>
    <w:p w14:paraId="6F4C61B7" w14:textId="77777777" w:rsidR="000C331D" w:rsidRDefault="000C331D" w:rsidP="00F32BCA">
      <w:pPr>
        <w:jc w:val="left"/>
        <w:rPr>
          <w:szCs w:val="21"/>
        </w:rPr>
      </w:pPr>
    </w:p>
    <w:p w14:paraId="604D997F" w14:textId="77777777" w:rsidR="000C331D" w:rsidRDefault="000C331D" w:rsidP="00F32BCA">
      <w:pPr>
        <w:jc w:val="left"/>
        <w:rPr>
          <w:szCs w:val="21"/>
        </w:rPr>
      </w:pPr>
    </w:p>
    <w:p w14:paraId="1C068C42" w14:textId="77777777" w:rsidR="000C331D" w:rsidRDefault="000C331D" w:rsidP="00F32BCA">
      <w:pPr>
        <w:jc w:val="left"/>
        <w:rPr>
          <w:szCs w:val="21"/>
        </w:rPr>
      </w:pPr>
    </w:p>
    <w:p w14:paraId="423F81C4" w14:textId="77777777" w:rsidR="000C331D" w:rsidRDefault="000C331D" w:rsidP="00F32BCA">
      <w:pPr>
        <w:jc w:val="left"/>
        <w:rPr>
          <w:szCs w:val="21"/>
        </w:rPr>
      </w:pPr>
    </w:p>
    <w:p w14:paraId="1962021D" w14:textId="77777777" w:rsidR="000C331D" w:rsidRDefault="000C331D" w:rsidP="00F32BCA">
      <w:pPr>
        <w:jc w:val="left"/>
        <w:rPr>
          <w:szCs w:val="21"/>
        </w:rPr>
      </w:pPr>
    </w:p>
    <w:p w14:paraId="5FF7D811" w14:textId="77777777" w:rsidR="00CC1AC6" w:rsidRPr="00F32BCA" w:rsidRDefault="00C81D24" w:rsidP="00F32BCA">
      <w:pPr>
        <w:jc w:val="left"/>
        <w:rPr>
          <w:szCs w:val="21"/>
        </w:rPr>
      </w:pPr>
      <w:r>
        <w:rPr>
          <w:rFonts w:hint="eastAsia"/>
          <w:szCs w:val="21"/>
        </w:rPr>
        <w:lastRenderedPageBreak/>
        <w:t>第</w:t>
      </w:r>
      <w:r>
        <w:rPr>
          <w:rFonts w:hint="eastAsia"/>
          <w:szCs w:val="21"/>
        </w:rPr>
        <w:t>4</w:t>
      </w:r>
      <w:r>
        <w:rPr>
          <w:rFonts w:hint="eastAsia"/>
          <w:szCs w:val="21"/>
        </w:rPr>
        <w:t xml:space="preserve">号議案　</w:t>
      </w:r>
      <w:r w:rsidR="00244891">
        <w:rPr>
          <w:rFonts w:hint="eastAsia"/>
          <w:szCs w:val="21"/>
        </w:rPr>
        <w:t>令和</w:t>
      </w:r>
      <w:r w:rsidR="00244891">
        <w:rPr>
          <w:rFonts w:hint="eastAsia"/>
          <w:szCs w:val="21"/>
        </w:rPr>
        <w:t>2</w:t>
      </w:r>
      <w:r w:rsidRPr="009F23A2">
        <w:rPr>
          <w:rFonts w:hint="eastAsia"/>
          <w:szCs w:val="21"/>
        </w:rPr>
        <w:t>年度事業計画</w:t>
      </w:r>
      <w:r>
        <w:rPr>
          <w:rFonts w:hint="eastAsia"/>
          <w:szCs w:val="21"/>
        </w:rPr>
        <w:t>（案）</w:t>
      </w:r>
    </w:p>
    <w:p w14:paraId="4228F398" w14:textId="77777777" w:rsidR="00C81D24" w:rsidRPr="00816452" w:rsidRDefault="00244891" w:rsidP="00C81D24">
      <w:pPr>
        <w:jc w:val="right"/>
        <w:rPr>
          <w:szCs w:val="21"/>
        </w:rPr>
      </w:pPr>
      <w:r>
        <w:rPr>
          <w:rFonts w:hint="eastAsia"/>
          <w:szCs w:val="21"/>
        </w:rPr>
        <w:t>令和</w:t>
      </w:r>
      <w:r>
        <w:rPr>
          <w:rFonts w:hint="eastAsia"/>
          <w:szCs w:val="21"/>
        </w:rPr>
        <w:t>2</w:t>
      </w:r>
      <w:r w:rsidR="00C81D24" w:rsidRPr="00816452">
        <w:rPr>
          <w:rFonts w:hint="eastAsia"/>
          <w:szCs w:val="21"/>
        </w:rPr>
        <w:t>年</w:t>
      </w:r>
      <w:r w:rsidR="00C81D24" w:rsidRPr="00816452">
        <w:rPr>
          <w:rFonts w:hint="eastAsia"/>
          <w:szCs w:val="21"/>
        </w:rPr>
        <w:t>4</w:t>
      </w:r>
      <w:r w:rsidR="00C81D24" w:rsidRPr="00816452">
        <w:rPr>
          <w:rFonts w:hint="eastAsia"/>
          <w:szCs w:val="21"/>
        </w:rPr>
        <w:t>月</w:t>
      </w:r>
      <w:r w:rsidR="00C81D24" w:rsidRPr="00816452">
        <w:rPr>
          <w:rFonts w:hint="eastAsia"/>
          <w:szCs w:val="21"/>
        </w:rPr>
        <w:t>1</w:t>
      </w:r>
      <w:r w:rsidR="00C81D24">
        <w:rPr>
          <w:rFonts w:hint="eastAsia"/>
          <w:szCs w:val="21"/>
        </w:rPr>
        <w:t>から</w:t>
      </w:r>
      <w:r>
        <w:rPr>
          <w:rFonts w:hint="eastAsia"/>
          <w:szCs w:val="21"/>
        </w:rPr>
        <w:t>令和</w:t>
      </w:r>
      <w:r>
        <w:rPr>
          <w:rFonts w:hint="eastAsia"/>
          <w:szCs w:val="21"/>
        </w:rPr>
        <w:t>3</w:t>
      </w:r>
      <w:r w:rsidR="00C81D24">
        <w:rPr>
          <w:rFonts w:hint="eastAsia"/>
          <w:szCs w:val="21"/>
        </w:rPr>
        <w:t>年</w:t>
      </w:r>
      <w:r w:rsidR="00C81D24">
        <w:rPr>
          <w:rFonts w:hint="eastAsia"/>
          <w:szCs w:val="21"/>
        </w:rPr>
        <w:t>3</w:t>
      </w:r>
      <w:r w:rsidR="00C81D24" w:rsidRPr="00816452">
        <w:rPr>
          <w:rFonts w:hint="eastAsia"/>
          <w:szCs w:val="21"/>
        </w:rPr>
        <w:t>月</w:t>
      </w:r>
      <w:r w:rsidR="00C81D24">
        <w:rPr>
          <w:rFonts w:hint="eastAsia"/>
          <w:szCs w:val="21"/>
        </w:rPr>
        <w:t>31</w:t>
      </w:r>
      <w:r w:rsidR="00C81D24">
        <w:rPr>
          <w:rFonts w:hint="eastAsia"/>
          <w:szCs w:val="21"/>
        </w:rPr>
        <w:t>日まで</w:t>
      </w:r>
    </w:p>
    <w:p w14:paraId="3815EBE1" w14:textId="77777777" w:rsidR="00C81D24" w:rsidRPr="00922289" w:rsidRDefault="00C81D24" w:rsidP="00C81D24">
      <w:pPr>
        <w:jc w:val="right"/>
        <w:rPr>
          <w:szCs w:val="21"/>
        </w:rPr>
      </w:pPr>
    </w:p>
    <w:p w14:paraId="3C06F287" w14:textId="77777777" w:rsidR="00C81D24" w:rsidRPr="00533D24" w:rsidRDefault="00C81D24" w:rsidP="00C81D24">
      <w:pPr>
        <w:jc w:val="center"/>
        <w:rPr>
          <w:b/>
          <w:sz w:val="24"/>
          <w:szCs w:val="24"/>
        </w:rPr>
      </w:pPr>
      <w:r w:rsidRPr="00533D24">
        <w:rPr>
          <w:rFonts w:hint="eastAsia"/>
          <w:b/>
          <w:sz w:val="24"/>
          <w:szCs w:val="24"/>
        </w:rPr>
        <w:t>【Ⅰ：会員数】</w:t>
      </w:r>
    </w:p>
    <w:p w14:paraId="7192EC13" w14:textId="77777777" w:rsidR="00C81D24" w:rsidRDefault="00C81D24" w:rsidP="00C81D24">
      <w:pPr>
        <w:rPr>
          <w:szCs w:val="21"/>
        </w:rPr>
      </w:pPr>
    </w:p>
    <w:p w14:paraId="2C77763C" w14:textId="77777777" w:rsidR="00C81D24" w:rsidRPr="00922289" w:rsidRDefault="00C81D24" w:rsidP="00C81D24">
      <w:pPr>
        <w:jc w:val="center"/>
        <w:rPr>
          <w:szCs w:val="21"/>
        </w:rPr>
      </w:pPr>
      <w:r w:rsidRPr="00922289">
        <w:rPr>
          <w:rFonts w:hint="eastAsia"/>
          <w:szCs w:val="21"/>
        </w:rPr>
        <w:t>正会員：</w:t>
      </w:r>
      <w:r w:rsidR="008B612F">
        <w:rPr>
          <w:rFonts w:hint="eastAsia"/>
          <w:szCs w:val="21"/>
        </w:rPr>
        <w:t>15</w:t>
      </w:r>
      <w:r w:rsidRPr="00922289">
        <w:rPr>
          <w:rFonts w:hint="eastAsia"/>
          <w:szCs w:val="21"/>
        </w:rPr>
        <w:t>名</w:t>
      </w:r>
      <w:r>
        <w:rPr>
          <w:rFonts w:hint="eastAsia"/>
          <w:szCs w:val="21"/>
        </w:rPr>
        <w:t xml:space="preserve">　</w:t>
      </w:r>
      <w:r w:rsidRPr="00922289">
        <w:rPr>
          <w:rFonts w:hint="eastAsia"/>
          <w:szCs w:val="21"/>
        </w:rPr>
        <w:t xml:space="preserve">　　賛助会員：</w:t>
      </w:r>
      <w:r w:rsidR="008B612F">
        <w:rPr>
          <w:rFonts w:hint="eastAsia"/>
          <w:szCs w:val="21"/>
        </w:rPr>
        <w:t>18</w:t>
      </w:r>
      <w:r w:rsidRPr="00922289">
        <w:rPr>
          <w:rFonts w:hint="eastAsia"/>
          <w:szCs w:val="21"/>
        </w:rPr>
        <w:t>名　　　計：</w:t>
      </w:r>
      <w:r w:rsidR="008B612F">
        <w:rPr>
          <w:rFonts w:hint="eastAsia"/>
          <w:szCs w:val="21"/>
        </w:rPr>
        <w:t>33</w:t>
      </w:r>
      <w:r w:rsidRPr="00922289">
        <w:rPr>
          <w:rFonts w:hint="eastAsia"/>
          <w:szCs w:val="21"/>
        </w:rPr>
        <w:t>名</w:t>
      </w:r>
    </w:p>
    <w:p w14:paraId="7DFFB3D6" w14:textId="77777777" w:rsidR="00C81D24" w:rsidRDefault="00C81D24" w:rsidP="00C81D24">
      <w:pPr>
        <w:ind w:right="1146" w:firstLineChars="200" w:firstLine="390"/>
        <w:rPr>
          <w:szCs w:val="21"/>
        </w:rPr>
      </w:pPr>
      <w:r>
        <w:rPr>
          <w:rFonts w:hint="eastAsia"/>
          <w:szCs w:val="21"/>
        </w:rPr>
        <w:t xml:space="preserve">　　　　　　　　</w:t>
      </w:r>
      <w:r w:rsidR="008B612F">
        <w:rPr>
          <w:rFonts w:hint="eastAsia"/>
          <w:szCs w:val="21"/>
        </w:rPr>
        <w:t xml:space="preserve">　　　　　　　　　　　　　　　　　　　　（令和</w:t>
      </w:r>
      <w:r w:rsidR="008B612F">
        <w:rPr>
          <w:rFonts w:hint="eastAsia"/>
          <w:szCs w:val="21"/>
        </w:rPr>
        <w:t>2</w:t>
      </w:r>
      <w:r w:rsidR="008B612F">
        <w:rPr>
          <w:rFonts w:hint="eastAsia"/>
          <w:szCs w:val="21"/>
        </w:rPr>
        <w:t>年</w:t>
      </w:r>
      <w:r w:rsidR="008B612F">
        <w:rPr>
          <w:rFonts w:hint="eastAsia"/>
          <w:szCs w:val="21"/>
        </w:rPr>
        <w:t>5</w:t>
      </w:r>
      <w:r w:rsidR="008B612F">
        <w:rPr>
          <w:rFonts w:hint="eastAsia"/>
          <w:szCs w:val="21"/>
        </w:rPr>
        <w:t>月現在）</w:t>
      </w:r>
    </w:p>
    <w:p w14:paraId="55A302FD" w14:textId="77777777" w:rsidR="00C81D24" w:rsidRPr="00922289" w:rsidRDefault="00C81D24" w:rsidP="00C81D24">
      <w:pPr>
        <w:ind w:firstLineChars="200" w:firstLine="390"/>
        <w:jc w:val="right"/>
        <w:rPr>
          <w:szCs w:val="21"/>
        </w:rPr>
      </w:pPr>
    </w:p>
    <w:p w14:paraId="69B693A0" w14:textId="77777777" w:rsidR="00C81D24" w:rsidRDefault="00C81D24" w:rsidP="00C81D24">
      <w:pPr>
        <w:ind w:firstLineChars="200" w:firstLine="452"/>
        <w:jc w:val="center"/>
        <w:rPr>
          <w:b/>
          <w:sz w:val="24"/>
          <w:szCs w:val="24"/>
        </w:rPr>
      </w:pPr>
    </w:p>
    <w:p w14:paraId="1C4A5AA9" w14:textId="77777777" w:rsidR="00C81D24" w:rsidRPr="00533D24" w:rsidRDefault="00C81D24" w:rsidP="00C81D24">
      <w:pPr>
        <w:ind w:firstLineChars="200" w:firstLine="452"/>
        <w:jc w:val="center"/>
        <w:rPr>
          <w:b/>
          <w:sz w:val="24"/>
          <w:szCs w:val="24"/>
        </w:rPr>
      </w:pPr>
      <w:r w:rsidRPr="00533D24">
        <w:rPr>
          <w:rFonts w:hint="eastAsia"/>
          <w:b/>
          <w:sz w:val="24"/>
          <w:szCs w:val="24"/>
        </w:rPr>
        <w:t>【Ⅱ：特定非営利活動法人つばめっこ】</w:t>
      </w:r>
    </w:p>
    <w:p w14:paraId="6B84D0B2" w14:textId="77777777" w:rsidR="00C81D24" w:rsidRDefault="00C81D24" w:rsidP="00C81D24">
      <w:pPr>
        <w:ind w:firstLineChars="200" w:firstLine="390"/>
        <w:jc w:val="center"/>
        <w:rPr>
          <w:szCs w:val="21"/>
        </w:rPr>
      </w:pPr>
      <w:r w:rsidRPr="00EC1A0E">
        <w:rPr>
          <w:rFonts w:hint="eastAsia"/>
          <w:szCs w:val="21"/>
        </w:rPr>
        <w:t>※ＮＰＯ法人会員会費で運営する事業</w:t>
      </w:r>
    </w:p>
    <w:p w14:paraId="61472B8E" w14:textId="77777777" w:rsidR="00C81D24" w:rsidRDefault="00C81D24" w:rsidP="00C81D24">
      <w:pPr>
        <w:rPr>
          <w:szCs w:val="21"/>
        </w:rPr>
      </w:pPr>
    </w:p>
    <w:p w14:paraId="025EE033" w14:textId="77777777" w:rsidR="00C81D24" w:rsidRPr="00810C31" w:rsidRDefault="00C81D24" w:rsidP="00C81D24">
      <w:pPr>
        <w:rPr>
          <w:b/>
          <w:sz w:val="22"/>
        </w:rPr>
      </w:pPr>
      <w:r>
        <w:rPr>
          <w:rFonts w:hint="eastAsia"/>
          <w:b/>
          <w:sz w:val="22"/>
        </w:rPr>
        <w:t>１</w:t>
      </w:r>
      <w:r w:rsidRPr="00810C31">
        <w:rPr>
          <w:rFonts w:hint="eastAsia"/>
          <w:b/>
          <w:sz w:val="22"/>
        </w:rPr>
        <w:t>．広報活動</w:t>
      </w:r>
    </w:p>
    <w:p w14:paraId="0CCBB070" w14:textId="77777777" w:rsidR="00C81D24" w:rsidRDefault="00C81D24" w:rsidP="00C81D24">
      <w:pPr>
        <w:rPr>
          <w:szCs w:val="21"/>
        </w:rPr>
      </w:pPr>
      <w:r>
        <w:rPr>
          <w:rFonts w:hint="eastAsia"/>
          <w:szCs w:val="21"/>
        </w:rPr>
        <w:t>（</w:t>
      </w:r>
      <w:r>
        <w:rPr>
          <w:rFonts w:hint="eastAsia"/>
          <w:szCs w:val="21"/>
        </w:rPr>
        <w:t>1</w:t>
      </w:r>
      <w:r>
        <w:rPr>
          <w:rFonts w:hint="eastAsia"/>
          <w:szCs w:val="21"/>
        </w:rPr>
        <w:t>）</w:t>
      </w:r>
      <w:r w:rsidRPr="00424BF0">
        <w:rPr>
          <w:rFonts w:hint="eastAsia"/>
          <w:szCs w:val="21"/>
        </w:rPr>
        <w:t>ホームページ</w:t>
      </w:r>
    </w:p>
    <w:p w14:paraId="7D3C7D19" w14:textId="77777777" w:rsidR="00C81D24" w:rsidRDefault="00C81D24" w:rsidP="00C81D24">
      <w:pPr>
        <w:ind w:firstLineChars="100" w:firstLine="195"/>
        <w:rPr>
          <w:szCs w:val="21"/>
        </w:rPr>
      </w:pPr>
      <w:r>
        <w:rPr>
          <w:rFonts w:hint="eastAsia"/>
          <w:szCs w:val="21"/>
        </w:rPr>
        <w:t xml:space="preserve">　毎月中旬頃の時期を目安に更新を行っております。</w:t>
      </w:r>
    </w:p>
    <w:p w14:paraId="149812B3" w14:textId="77777777" w:rsidR="00C81D24" w:rsidRDefault="00C81D24" w:rsidP="00C81D24">
      <w:pPr>
        <w:rPr>
          <w:szCs w:val="21"/>
        </w:rPr>
      </w:pPr>
      <w:r>
        <w:rPr>
          <w:rFonts w:hint="eastAsia"/>
          <w:szCs w:val="21"/>
        </w:rPr>
        <w:t xml:space="preserve">　　　　</w:t>
      </w:r>
    </w:p>
    <w:p w14:paraId="29121380" w14:textId="77777777" w:rsidR="00C81D24" w:rsidRDefault="00C81D24" w:rsidP="00C81D24">
      <w:pPr>
        <w:rPr>
          <w:szCs w:val="21"/>
        </w:rPr>
      </w:pPr>
      <w:r>
        <w:rPr>
          <w:rFonts w:hint="eastAsia"/>
          <w:szCs w:val="21"/>
        </w:rPr>
        <w:t>（</w:t>
      </w:r>
      <w:r>
        <w:rPr>
          <w:rFonts w:hint="eastAsia"/>
          <w:szCs w:val="21"/>
        </w:rPr>
        <w:t>2</w:t>
      </w:r>
      <w:r>
        <w:rPr>
          <w:rFonts w:hint="eastAsia"/>
          <w:szCs w:val="21"/>
        </w:rPr>
        <w:t>）機関紙（つばめっこめ～る）</w:t>
      </w:r>
    </w:p>
    <w:p w14:paraId="3582F15D" w14:textId="77777777" w:rsidR="00C81D24" w:rsidRDefault="00C81D24" w:rsidP="00C81D24">
      <w:pPr>
        <w:ind w:leftChars="100" w:left="195"/>
        <w:rPr>
          <w:szCs w:val="21"/>
        </w:rPr>
      </w:pPr>
      <w:r>
        <w:rPr>
          <w:rFonts w:hint="eastAsia"/>
          <w:szCs w:val="21"/>
        </w:rPr>
        <w:t>年に</w:t>
      </w:r>
      <w:r>
        <w:rPr>
          <w:rFonts w:hint="eastAsia"/>
          <w:szCs w:val="21"/>
        </w:rPr>
        <w:t>3</w:t>
      </w:r>
      <w:r>
        <w:rPr>
          <w:rFonts w:hint="eastAsia"/>
          <w:szCs w:val="21"/>
        </w:rPr>
        <w:t>回、</w:t>
      </w:r>
      <w:r>
        <w:rPr>
          <w:rFonts w:hint="eastAsia"/>
          <w:szCs w:val="21"/>
        </w:rPr>
        <w:t>7</w:t>
      </w:r>
      <w:r>
        <w:rPr>
          <w:rFonts w:hint="eastAsia"/>
          <w:szCs w:val="21"/>
        </w:rPr>
        <w:t>月（令和</w:t>
      </w:r>
      <w:r>
        <w:rPr>
          <w:rFonts w:hint="eastAsia"/>
          <w:szCs w:val="21"/>
        </w:rPr>
        <w:t>2</w:t>
      </w:r>
      <w:r>
        <w:rPr>
          <w:rFonts w:hint="eastAsia"/>
          <w:szCs w:val="21"/>
        </w:rPr>
        <w:t>年度</w:t>
      </w:r>
      <w:r>
        <w:rPr>
          <w:rFonts w:hint="eastAsia"/>
          <w:szCs w:val="21"/>
        </w:rPr>
        <w:t>No.1</w:t>
      </w:r>
      <w:r>
        <w:rPr>
          <w:rFonts w:hint="eastAsia"/>
          <w:szCs w:val="21"/>
        </w:rPr>
        <w:t>）、</w:t>
      </w:r>
      <w:r>
        <w:rPr>
          <w:rFonts w:hint="eastAsia"/>
          <w:szCs w:val="21"/>
        </w:rPr>
        <w:t>11</w:t>
      </w:r>
      <w:r>
        <w:rPr>
          <w:rFonts w:hint="eastAsia"/>
          <w:szCs w:val="21"/>
        </w:rPr>
        <w:t>月（令和</w:t>
      </w:r>
      <w:r>
        <w:rPr>
          <w:rFonts w:hint="eastAsia"/>
          <w:szCs w:val="21"/>
        </w:rPr>
        <w:t>2</w:t>
      </w:r>
      <w:r>
        <w:rPr>
          <w:rFonts w:hint="eastAsia"/>
          <w:szCs w:val="21"/>
        </w:rPr>
        <w:t>年度</w:t>
      </w:r>
      <w:r>
        <w:rPr>
          <w:rFonts w:hint="eastAsia"/>
          <w:szCs w:val="21"/>
        </w:rPr>
        <w:t>No.2</w:t>
      </w:r>
      <w:r>
        <w:rPr>
          <w:rFonts w:hint="eastAsia"/>
          <w:szCs w:val="21"/>
        </w:rPr>
        <w:t>）、</w:t>
      </w:r>
      <w:r>
        <w:rPr>
          <w:rFonts w:hint="eastAsia"/>
          <w:szCs w:val="21"/>
        </w:rPr>
        <w:t>3</w:t>
      </w:r>
      <w:r>
        <w:rPr>
          <w:rFonts w:hint="eastAsia"/>
          <w:szCs w:val="21"/>
        </w:rPr>
        <w:t>月（令和</w:t>
      </w:r>
      <w:r>
        <w:rPr>
          <w:rFonts w:hint="eastAsia"/>
          <w:szCs w:val="21"/>
        </w:rPr>
        <w:t>2</w:t>
      </w:r>
      <w:r>
        <w:rPr>
          <w:rFonts w:hint="eastAsia"/>
          <w:szCs w:val="21"/>
        </w:rPr>
        <w:t>年度</w:t>
      </w:r>
      <w:r>
        <w:rPr>
          <w:rFonts w:hint="eastAsia"/>
          <w:szCs w:val="21"/>
        </w:rPr>
        <w:t>No.3</w:t>
      </w:r>
      <w:r w:rsidR="00EB4156">
        <w:rPr>
          <w:rFonts w:hint="eastAsia"/>
          <w:szCs w:val="21"/>
        </w:rPr>
        <w:t>）に発行し</w:t>
      </w:r>
      <w:r>
        <w:rPr>
          <w:rFonts w:hint="eastAsia"/>
          <w:szCs w:val="21"/>
        </w:rPr>
        <w:t>、会員・関係者・関係機関へ配布・送付する予定です。</w:t>
      </w:r>
    </w:p>
    <w:p w14:paraId="7B724AC8" w14:textId="77777777" w:rsidR="00C81D24" w:rsidRDefault="00C81D24" w:rsidP="00C81D24">
      <w:pPr>
        <w:rPr>
          <w:szCs w:val="21"/>
        </w:rPr>
      </w:pPr>
    </w:p>
    <w:p w14:paraId="6AABDE3A" w14:textId="77777777" w:rsidR="00C81D24" w:rsidRDefault="00C81D24" w:rsidP="00C81D24">
      <w:pPr>
        <w:rPr>
          <w:b/>
          <w:sz w:val="22"/>
        </w:rPr>
      </w:pPr>
      <w:r>
        <w:rPr>
          <w:rFonts w:hint="eastAsia"/>
          <w:b/>
          <w:sz w:val="22"/>
        </w:rPr>
        <w:t>2</w:t>
      </w:r>
      <w:r w:rsidRPr="003F5915">
        <w:rPr>
          <w:rFonts w:hint="eastAsia"/>
          <w:b/>
          <w:sz w:val="22"/>
        </w:rPr>
        <w:t>．</w:t>
      </w:r>
      <w:r>
        <w:rPr>
          <w:rFonts w:hint="eastAsia"/>
          <w:b/>
          <w:sz w:val="22"/>
        </w:rPr>
        <w:t xml:space="preserve">卒業生＆大人のすわろー会　</w:t>
      </w:r>
    </w:p>
    <w:p w14:paraId="5E7955C6" w14:textId="77777777" w:rsidR="00C81D24" w:rsidRDefault="00C81D24" w:rsidP="00C81D24">
      <w:pPr>
        <w:ind w:firstLineChars="200" w:firstLine="390"/>
      </w:pPr>
      <w:r>
        <w:rPr>
          <w:rFonts w:hint="eastAsia"/>
        </w:rPr>
        <w:t>全</w:t>
      </w:r>
      <w:r>
        <w:rPr>
          <w:rFonts w:hint="eastAsia"/>
        </w:rPr>
        <w:t>1</w:t>
      </w:r>
      <w:r>
        <w:rPr>
          <w:rFonts w:hint="eastAsia"/>
        </w:rPr>
        <w:t>回を予定しています。</w:t>
      </w:r>
    </w:p>
    <w:p w14:paraId="6FDC6CAF" w14:textId="77777777" w:rsidR="00C81D24" w:rsidRDefault="00C81D24" w:rsidP="00C81D24"/>
    <w:p w14:paraId="76427B05" w14:textId="77777777" w:rsidR="00BB48B9" w:rsidRDefault="00BB48B9" w:rsidP="00C81D24">
      <w:pPr>
        <w:jc w:val="left"/>
        <w:rPr>
          <w:szCs w:val="21"/>
        </w:rPr>
      </w:pPr>
    </w:p>
    <w:p w14:paraId="6F765BFC" w14:textId="77777777" w:rsidR="00C81D24" w:rsidRDefault="00C81D24" w:rsidP="00C81D24">
      <w:pPr>
        <w:jc w:val="center"/>
        <w:rPr>
          <w:b/>
          <w:sz w:val="24"/>
          <w:szCs w:val="24"/>
        </w:rPr>
      </w:pPr>
      <w:r w:rsidRPr="00533D24">
        <w:rPr>
          <w:rFonts w:hint="eastAsia"/>
          <w:b/>
          <w:sz w:val="24"/>
          <w:szCs w:val="24"/>
        </w:rPr>
        <w:t>【Ⅲ：福祉サービス事業】</w:t>
      </w:r>
    </w:p>
    <w:p w14:paraId="2AB3C56A" w14:textId="77777777" w:rsidR="00C81D24" w:rsidRDefault="00C81D24" w:rsidP="00C81D24">
      <w:pPr>
        <w:jc w:val="center"/>
        <w:rPr>
          <w:szCs w:val="21"/>
        </w:rPr>
      </w:pPr>
      <w:r w:rsidRPr="008320F9">
        <w:rPr>
          <w:rFonts w:hint="eastAsia"/>
          <w:szCs w:val="21"/>
        </w:rPr>
        <w:t>※</w:t>
      </w:r>
      <w:r>
        <w:rPr>
          <w:rFonts w:hint="eastAsia"/>
          <w:szCs w:val="21"/>
        </w:rPr>
        <w:t>給付費と利用料で運営する事業</w:t>
      </w:r>
    </w:p>
    <w:p w14:paraId="4DA93884" w14:textId="77777777" w:rsidR="00C81D24" w:rsidRPr="008320F9" w:rsidRDefault="00C81D24" w:rsidP="00C81D24">
      <w:pPr>
        <w:jc w:val="center"/>
        <w:rPr>
          <w:szCs w:val="21"/>
        </w:rPr>
      </w:pPr>
    </w:p>
    <w:p w14:paraId="6FEA04F4" w14:textId="77777777" w:rsidR="00C81D24" w:rsidRDefault="00C81D24" w:rsidP="00C81D24">
      <w:pPr>
        <w:rPr>
          <w:b/>
          <w:sz w:val="22"/>
        </w:rPr>
      </w:pPr>
      <w:r w:rsidRPr="00F62172">
        <w:rPr>
          <w:rFonts w:hint="eastAsia"/>
          <w:b/>
          <w:szCs w:val="21"/>
        </w:rPr>
        <w:t>１．放課後等デイサービス事業</w:t>
      </w:r>
      <w:r w:rsidR="00BB48B9">
        <w:rPr>
          <w:rFonts w:hint="eastAsia"/>
          <w:b/>
          <w:szCs w:val="21"/>
        </w:rPr>
        <w:t xml:space="preserve">　</w:t>
      </w:r>
    </w:p>
    <w:p w14:paraId="7FCCFF25" w14:textId="77777777" w:rsidR="00C81D24" w:rsidRDefault="00C81D24" w:rsidP="00C81D24">
      <w:pPr>
        <w:ind w:firstLineChars="50" w:firstLine="103"/>
        <w:rPr>
          <w:sz w:val="22"/>
        </w:rPr>
      </w:pPr>
      <w:r>
        <w:rPr>
          <w:sz w:val="22"/>
        </w:rPr>
        <w:t>(1</w:t>
      </w:r>
      <w:r>
        <w:rPr>
          <w:rFonts w:hint="eastAsia"/>
          <w:sz w:val="22"/>
        </w:rPr>
        <w:t>)</w:t>
      </w:r>
      <w:r>
        <w:rPr>
          <w:rFonts w:hint="eastAsia"/>
          <w:sz w:val="22"/>
        </w:rPr>
        <w:t>開所日・営業時間及びサービス提供時間・</w:t>
      </w:r>
      <w:r>
        <w:rPr>
          <w:rFonts w:hint="eastAsia"/>
          <w:sz w:val="22"/>
        </w:rPr>
        <w:t>1</w:t>
      </w:r>
      <w:r>
        <w:rPr>
          <w:rFonts w:hint="eastAsia"/>
          <w:sz w:val="22"/>
        </w:rPr>
        <w:t>日の登録平均数</w:t>
      </w:r>
    </w:p>
    <w:p w14:paraId="76652E0B" w14:textId="77777777" w:rsidR="00C81D24" w:rsidRDefault="00C81D24" w:rsidP="00C81D24">
      <w:pPr>
        <w:ind w:firstLineChars="150" w:firstLine="308"/>
        <w:rPr>
          <w:sz w:val="22"/>
        </w:rPr>
      </w:pPr>
      <w:r>
        <w:rPr>
          <w:rFonts w:hint="eastAsia"/>
          <w:sz w:val="22"/>
        </w:rPr>
        <w:t>1</w:t>
      </w:r>
      <w:r>
        <w:rPr>
          <w:rFonts w:hint="eastAsia"/>
          <w:sz w:val="22"/>
        </w:rPr>
        <w:t>）開所日</w:t>
      </w:r>
    </w:p>
    <w:p w14:paraId="22A442BA" w14:textId="77777777" w:rsidR="00C81D24" w:rsidRPr="00D30D78" w:rsidRDefault="00C81D24" w:rsidP="00C81D24">
      <w:pPr>
        <w:ind w:left="410" w:hangingChars="200" w:hanging="410"/>
        <w:rPr>
          <w:sz w:val="22"/>
        </w:rPr>
      </w:pPr>
      <w:r>
        <w:rPr>
          <w:rFonts w:hint="eastAsia"/>
          <w:sz w:val="22"/>
        </w:rPr>
        <w:t xml:space="preserve">　　　</w:t>
      </w:r>
      <w:r w:rsidR="00244891">
        <w:rPr>
          <w:rFonts w:hint="eastAsia"/>
          <w:sz w:val="22"/>
        </w:rPr>
        <w:t>令和</w:t>
      </w:r>
      <w:r w:rsidR="00244891">
        <w:rPr>
          <w:rFonts w:hint="eastAsia"/>
          <w:sz w:val="22"/>
        </w:rPr>
        <w:t>2</w:t>
      </w:r>
      <w:r>
        <w:rPr>
          <w:rFonts w:hint="eastAsia"/>
          <w:sz w:val="22"/>
        </w:rPr>
        <w:t>年度は、</w:t>
      </w:r>
      <w:r w:rsidR="00244891">
        <w:rPr>
          <w:rFonts w:hint="eastAsia"/>
          <w:sz w:val="22"/>
        </w:rPr>
        <w:t>令和</w:t>
      </w:r>
      <w:r w:rsidR="00244891">
        <w:rPr>
          <w:rFonts w:hint="eastAsia"/>
          <w:sz w:val="22"/>
        </w:rPr>
        <w:t>2</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日から</w:t>
      </w:r>
      <w:r w:rsidR="00244891">
        <w:rPr>
          <w:rFonts w:hint="eastAsia"/>
          <w:sz w:val="22"/>
        </w:rPr>
        <w:t>令和</w:t>
      </w:r>
      <w:r w:rsidR="00244891">
        <w:rPr>
          <w:rFonts w:hint="eastAsia"/>
          <w:sz w:val="22"/>
        </w:rPr>
        <w:t>3</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日までの期間</w:t>
      </w:r>
      <w:r w:rsidR="00BB48B9">
        <w:rPr>
          <w:rFonts w:hint="eastAsia"/>
          <w:sz w:val="22"/>
        </w:rPr>
        <w:t>で、土・日・祝日を除く日の開所を予定しています。</w:t>
      </w:r>
    </w:p>
    <w:p w14:paraId="12A08E3F" w14:textId="77777777" w:rsidR="00C81D24" w:rsidRDefault="00C81D24" w:rsidP="00C81D24">
      <w:pPr>
        <w:rPr>
          <w:sz w:val="22"/>
        </w:rPr>
      </w:pPr>
      <w:r>
        <w:rPr>
          <w:rFonts w:hint="eastAsia"/>
          <w:sz w:val="22"/>
        </w:rPr>
        <w:t xml:space="preserve">　</w:t>
      </w:r>
    </w:p>
    <w:p w14:paraId="347DD4F7" w14:textId="77777777" w:rsidR="00C81D24" w:rsidRDefault="00C81D24" w:rsidP="00C81D24">
      <w:pPr>
        <w:rPr>
          <w:sz w:val="22"/>
        </w:rPr>
      </w:pPr>
      <w:r>
        <w:rPr>
          <w:rFonts w:hint="eastAsia"/>
          <w:sz w:val="22"/>
        </w:rPr>
        <w:t xml:space="preserve">　</w:t>
      </w:r>
      <w:r>
        <w:rPr>
          <w:rFonts w:hint="eastAsia"/>
          <w:sz w:val="22"/>
        </w:rPr>
        <w:t xml:space="preserve"> 2</w:t>
      </w:r>
      <w:r>
        <w:rPr>
          <w:rFonts w:hint="eastAsia"/>
          <w:sz w:val="22"/>
        </w:rPr>
        <w:t>）営業時間及び提供時間</w:t>
      </w:r>
    </w:p>
    <w:p w14:paraId="5A5FC58C" w14:textId="77777777" w:rsidR="00C81D24" w:rsidRPr="00371E64" w:rsidRDefault="00C81D24" w:rsidP="00C81D24">
      <w:pPr>
        <w:rPr>
          <w:sz w:val="22"/>
        </w:rPr>
      </w:pPr>
    </w:p>
    <w:tbl>
      <w:tblPr>
        <w:tblpPr w:leftFromText="142" w:rightFromText="142" w:vertAnchor="text" w:tblpX="48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878"/>
      </w:tblGrid>
      <w:tr w:rsidR="00BB48B9" w14:paraId="1F02D5AF" w14:textId="77777777" w:rsidTr="00D44DD7">
        <w:trPr>
          <w:trHeight w:val="1555"/>
        </w:trPr>
        <w:tc>
          <w:tcPr>
            <w:tcW w:w="2084" w:type="dxa"/>
            <w:vAlign w:val="center"/>
          </w:tcPr>
          <w:p w14:paraId="272A6015" w14:textId="77777777" w:rsidR="00BB48B9" w:rsidRDefault="00BB48B9" w:rsidP="00BB48B9">
            <w:pPr>
              <w:rPr>
                <w:rFonts w:ascii="ＭＳ 明朝" w:eastAsia="ＭＳ 明朝" w:hAnsi="ＭＳ 明朝"/>
              </w:rPr>
            </w:pPr>
            <w:r>
              <w:rPr>
                <w:rFonts w:ascii="ＭＳ 明朝" w:eastAsia="ＭＳ 明朝" w:hAnsi="ＭＳ 明朝" w:hint="eastAsia"/>
              </w:rPr>
              <w:t>営業時間</w:t>
            </w:r>
          </w:p>
        </w:tc>
        <w:tc>
          <w:tcPr>
            <w:tcW w:w="2878" w:type="dxa"/>
          </w:tcPr>
          <w:p w14:paraId="1FB4BF67" w14:textId="77777777" w:rsidR="00BB48B9" w:rsidRDefault="00BB48B9" w:rsidP="00D44DD7">
            <w:pPr>
              <w:rPr>
                <w:rFonts w:ascii="ＭＳ 明朝" w:eastAsia="ＭＳ 明朝" w:hAnsi="ＭＳ 明朝"/>
              </w:rPr>
            </w:pPr>
            <w:r>
              <w:rPr>
                <w:rFonts w:ascii="ＭＳ 明朝" w:eastAsia="ＭＳ 明朝" w:hAnsi="ＭＳ 明朝" w:hint="eastAsia"/>
              </w:rPr>
              <w:t>・学校終了後</w:t>
            </w:r>
          </w:p>
          <w:p w14:paraId="741F879D" w14:textId="77777777" w:rsidR="00BB48B9" w:rsidRDefault="00BB48B9" w:rsidP="00D44DD7">
            <w:pPr>
              <w:rPr>
                <w:rFonts w:ascii="ＭＳ 明朝" w:eastAsia="ＭＳ 明朝" w:hAnsi="ＭＳ 明朝"/>
              </w:rPr>
            </w:pPr>
            <w:r>
              <w:rPr>
                <w:rFonts w:ascii="ＭＳ 明朝" w:eastAsia="ＭＳ 明朝" w:hAnsi="ＭＳ 明朝" w:hint="eastAsia"/>
              </w:rPr>
              <w:t xml:space="preserve">　11時30分～18時00分</w:t>
            </w:r>
          </w:p>
          <w:p w14:paraId="78A290E3" w14:textId="77777777" w:rsidR="00BB48B9" w:rsidRDefault="00BB48B9" w:rsidP="00D44DD7">
            <w:pPr>
              <w:rPr>
                <w:rFonts w:ascii="ＭＳ 明朝" w:eastAsia="ＭＳ 明朝" w:hAnsi="ＭＳ 明朝"/>
              </w:rPr>
            </w:pPr>
            <w:r>
              <w:rPr>
                <w:rFonts w:ascii="ＭＳ 明朝" w:eastAsia="ＭＳ 明朝" w:hAnsi="ＭＳ 明朝" w:hint="eastAsia"/>
              </w:rPr>
              <w:t>・学校休業日</w:t>
            </w:r>
          </w:p>
          <w:p w14:paraId="0F9D423D" w14:textId="77777777" w:rsidR="00BB48B9" w:rsidRDefault="00BB48B9" w:rsidP="00D44DD7">
            <w:pPr>
              <w:rPr>
                <w:rFonts w:ascii="ＭＳ 明朝" w:eastAsia="ＭＳ 明朝" w:hAnsi="ＭＳ 明朝"/>
              </w:rPr>
            </w:pPr>
            <w:r>
              <w:rPr>
                <w:rFonts w:ascii="ＭＳ 明朝" w:eastAsia="ＭＳ 明朝" w:hAnsi="ＭＳ 明朝" w:hint="eastAsia"/>
              </w:rPr>
              <w:t xml:space="preserve">　9時00～15時30分</w:t>
            </w:r>
          </w:p>
        </w:tc>
      </w:tr>
      <w:tr w:rsidR="00BB48B9" w14:paraId="417D7981" w14:textId="77777777" w:rsidTr="00D44DD7">
        <w:trPr>
          <w:trHeight w:val="1273"/>
        </w:trPr>
        <w:tc>
          <w:tcPr>
            <w:tcW w:w="2084" w:type="dxa"/>
            <w:vAlign w:val="center"/>
          </w:tcPr>
          <w:p w14:paraId="4ACC64E7" w14:textId="77777777" w:rsidR="00BB48B9" w:rsidRDefault="00BB48B9" w:rsidP="00D44DD7">
            <w:pPr>
              <w:jc w:val="center"/>
              <w:rPr>
                <w:rFonts w:ascii="ＭＳ 明朝" w:eastAsia="ＭＳ 明朝" w:hAnsi="ＭＳ 明朝"/>
              </w:rPr>
            </w:pPr>
            <w:r>
              <w:rPr>
                <w:rFonts w:ascii="ＭＳ 明朝" w:eastAsia="ＭＳ 明朝" w:hAnsi="ＭＳ 明朝" w:hint="eastAsia"/>
              </w:rPr>
              <w:lastRenderedPageBreak/>
              <w:t>サービス提供時間</w:t>
            </w:r>
          </w:p>
        </w:tc>
        <w:tc>
          <w:tcPr>
            <w:tcW w:w="2878" w:type="dxa"/>
          </w:tcPr>
          <w:p w14:paraId="1E47D2F4" w14:textId="77777777" w:rsidR="00BB48B9" w:rsidRDefault="00BB48B9" w:rsidP="00D44DD7">
            <w:pPr>
              <w:rPr>
                <w:rFonts w:ascii="ＭＳ 明朝" w:eastAsia="ＭＳ 明朝" w:hAnsi="ＭＳ 明朝"/>
              </w:rPr>
            </w:pPr>
            <w:r>
              <w:rPr>
                <w:rFonts w:ascii="ＭＳ 明朝" w:eastAsia="ＭＳ 明朝" w:hAnsi="ＭＳ 明朝" w:hint="eastAsia"/>
              </w:rPr>
              <w:t>・学校終了後</w:t>
            </w:r>
          </w:p>
          <w:p w14:paraId="447496BC" w14:textId="77777777" w:rsidR="00BB48B9" w:rsidRDefault="00BB48B9" w:rsidP="00D44DD7">
            <w:pPr>
              <w:rPr>
                <w:rFonts w:ascii="ＭＳ 明朝" w:eastAsia="ＭＳ 明朝" w:hAnsi="ＭＳ 明朝"/>
              </w:rPr>
            </w:pPr>
            <w:r>
              <w:rPr>
                <w:rFonts w:ascii="ＭＳ 明朝" w:eastAsia="ＭＳ 明朝" w:hAnsi="ＭＳ 明朝" w:hint="eastAsia"/>
              </w:rPr>
              <w:t xml:space="preserve">　12時00分～17時00分</w:t>
            </w:r>
          </w:p>
          <w:p w14:paraId="47C777B3" w14:textId="77777777" w:rsidR="00BB48B9" w:rsidRDefault="00BB48B9" w:rsidP="00D44DD7">
            <w:pPr>
              <w:rPr>
                <w:rFonts w:ascii="ＭＳ 明朝" w:eastAsia="ＭＳ 明朝" w:hAnsi="ＭＳ 明朝"/>
              </w:rPr>
            </w:pPr>
            <w:r>
              <w:rPr>
                <w:rFonts w:ascii="ＭＳ 明朝" w:eastAsia="ＭＳ 明朝" w:hAnsi="ＭＳ 明朝" w:hint="eastAsia"/>
              </w:rPr>
              <w:t>・学校休業日</w:t>
            </w:r>
          </w:p>
          <w:p w14:paraId="4A47D9DB" w14:textId="77777777" w:rsidR="00BB48B9" w:rsidRDefault="00BB48B9" w:rsidP="00D44DD7">
            <w:pPr>
              <w:rPr>
                <w:rFonts w:ascii="ＭＳ 明朝" w:eastAsia="ＭＳ 明朝" w:hAnsi="ＭＳ 明朝"/>
              </w:rPr>
            </w:pPr>
            <w:r>
              <w:rPr>
                <w:rFonts w:ascii="ＭＳ 明朝" w:eastAsia="ＭＳ 明朝" w:hAnsi="ＭＳ 明朝" w:hint="eastAsia"/>
              </w:rPr>
              <w:t xml:space="preserve">　10時00分～15時00分</w:t>
            </w:r>
          </w:p>
        </w:tc>
      </w:tr>
    </w:tbl>
    <w:p w14:paraId="05AB26A1" w14:textId="77777777" w:rsidR="00C81D24" w:rsidRDefault="00C81D24" w:rsidP="00C81D24">
      <w:pPr>
        <w:rPr>
          <w:sz w:val="22"/>
        </w:rPr>
      </w:pPr>
    </w:p>
    <w:p w14:paraId="11F59D06" w14:textId="77777777" w:rsidR="00C81D24" w:rsidRDefault="00C81D24" w:rsidP="00C81D24">
      <w:pPr>
        <w:rPr>
          <w:sz w:val="22"/>
        </w:rPr>
      </w:pPr>
    </w:p>
    <w:p w14:paraId="16959AF1" w14:textId="77777777" w:rsidR="00C81D24" w:rsidRDefault="00C81D24" w:rsidP="00C81D24">
      <w:pPr>
        <w:rPr>
          <w:sz w:val="22"/>
        </w:rPr>
      </w:pPr>
    </w:p>
    <w:p w14:paraId="0465C607" w14:textId="77777777" w:rsidR="00C81D24" w:rsidRDefault="00C81D24" w:rsidP="00C81D24">
      <w:pPr>
        <w:rPr>
          <w:sz w:val="22"/>
        </w:rPr>
      </w:pPr>
    </w:p>
    <w:p w14:paraId="4F6AB00B" w14:textId="77777777" w:rsidR="00C81D24" w:rsidRDefault="00C81D24" w:rsidP="00C81D24">
      <w:pPr>
        <w:rPr>
          <w:sz w:val="22"/>
        </w:rPr>
      </w:pPr>
    </w:p>
    <w:p w14:paraId="4AF063FF" w14:textId="77777777" w:rsidR="00D44DD7" w:rsidRPr="00371E64" w:rsidRDefault="00D44DD7" w:rsidP="00C81D24">
      <w:pPr>
        <w:rPr>
          <w:sz w:val="22"/>
        </w:rPr>
      </w:pPr>
    </w:p>
    <w:p w14:paraId="03390ADA" w14:textId="77777777" w:rsidR="00C81D24" w:rsidRPr="00295A90" w:rsidRDefault="00C81D24" w:rsidP="00C81D24">
      <w:pPr>
        <w:ind w:firstLineChars="200" w:firstLine="410"/>
        <w:rPr>
          <w:sz w:val="22"/>
        </w:rPr>
      </w:pPr>
      <w:r w:rsidRPr="00295A90">
        <w:rPr>
          <w:rFonts w:hint="eastAsia"/>
          <w:sz w:val="22"/>
        </w:rPr>
        <w:t>3</w:t>
      </w:r>
      <w:r w:rsidRPr="00295A90">
        <w:rPr>
          <w:rFonts w:hint="eastAsia"/>
          <w:sz w:val="22"/>
        </w:rPr>
        <w:t>）</w:t>
      </w:r>
      <w:r w:rsidRPr="00295A90">
        <w:rPr>
          <w:rFonts w:hint="eastAsia"/>
          <w:sz w:val="22"/>
        </w:rPr>
        <w:t>1</w:t>
      </w:r>
      <w:r w:rsidRPr="00295A90">
        <w:rPr>
          <w:rFonts w:hint="eastAsia"/>
          <w:sz w:val="22"/>
        </w:rPr>
        <w:t>日の平均登録者数見込み　　　　　　　　　　　　　　（単位：人）</w:t>
      </w:r>
    </w:p>
    <w:tbl>
      <w:tblPr>
        <w:tblStyle w:val="aa"/>
        <w:tblW w:w="0" w:type="auto"/>
        <w:tblInd w:w="534" w:type="dxa"/>
        <w:tblLook w:val="04A0" w:firstRow="1" w:lastRow="0" w:firstColumn="1" w:lastColumn="0" w:noHBand="0" w:noVBand="1"/>
      </w:tblPr>
      <w:tblGrid>
        <w:gridCol w:w="1984"/>
        <w:gridCol w:w="1309"/>
        <w:gridCol w:w="1701"/>
        <w:gridCol w:w="1701"/>
      </w:tblGrid>
      <w:tr w:rsidR="008B612F" w:rsidRPr="00321D69" w14:paraId="41FC382C" w14:textId="77777777" w:rsidTr="00D44DD7">
        <w:tc>
          <w:tcPr>
            <w:tcW w:w="1984" w:type="dxa"/>
          </w:tcPr>
          <w:p w14:paraId="3E61FF2C" w14:textId="77777777" w:rsidR="00C81D24" w:rsidRPr="00D14900" w:rsidRDefault="00C81D24" w:rsidP="00D44DD7">
            <w:pPr>
              <w:jc w:val="center"/>
              <w:rPr>
                <w:szCs w:val="21"/>
              </w:rPr>
            </w:pPr>
            <w:r w:rsidRPr="00D14900">
              <w:rPr>
                <w:rFonts w:hint="eastAsia"/>
                <w:szCs w:val="21"/>
              </w:rPr>
              <w:t>事業所名</w:t>
            </w:r>
          </w:p>
        </w:tc>
        <w:tc>
          <w:tcPr>
            <w:tcW w:w="1309" w:type="dxa"/>
          </w:tcPr>
          <w:p w14:paraId="50871ABF" w14:textId="77777777" w:rsidR="00C81D24" w:rsidRPr="00D14900" w:rsidRDefault="008B612F" w:rsidP="00D44DD7">
            <w:pPr>
              <w:jc w:val="center"/>
              <w:rPr>
                <w:szCs w:val="21"/>
              </w:rPr>
            </w:pPr>
            <w:r>
              <w:rPr>
                <w:rFonts w:hint="eastAsia"/>
                <w:szCs w:val="21"/>
              </w:rPr>
              <w:t>令和</w:t>
            </w:r>
            <w:r>
              <w:rPr>
                <w:rFonts w:hint="eastAsia"/>
                <w:szCs w:val="21"/>
              </w:rPr>
              <w:t>2</w:t>
            </w:r>
            <w:r w:rsidR="00C81D24" w:rsidRPr="00D14900">
              <w:rPr>
                <w:rFonts w:hint="eastAsia"/>
                <w:szCs w:val="21"/>
              </w:rPr>
              <w:t>年度</w:t>
            </w:r>
          </w:p>
        </w:tc>
        <w:tc>
          <w:tcPr>
            <w:tcW w:w="1701" w:type="dxa"/>
          </w:tcPr>
          <w:p w14:paraId="6A19E11C" w14:textId="77777777" w:rsidR="00C81D24" w:rsidRPr="00DB2D13" w:rsidRDefault="008B612F" w:rsidP="00D44DD7">
            <w:pPr>
              <w:jc w:val="center"/>
              <w:rPr>
                <w:szCs w:val="21"/>
              </w:rPr>
            </w:pPr>
            <w:r>
              <w:rPr>
                <w:rFonts w:hint="eastAsia"/>
                <w:szCs w:val="21"/>
              </w:rPr>
              <w:t>令和元</w:t>
            </w:r>
            <w:r w:rsidR="00C81D24" w:rsidRPr="00DB2D13">
              <w:rPr>
                <w:rFonts w:hint="eastAsia"/>
                <w:szCs w:val="21"/>
              </w:rPr>
              <w:t>年度</w:t>
            </w:r>
          </w:p>
        </w:tc>
        <w:tc>
          <w:tcPr>
            <w:tcW w:w="1701" w:type="dxa"/>
          </w:tcPr>
          <w:p w14:paraId="7DDDD333" w14:textId="77777777" w:rsidR="00C81D24" w:rsidRPr="00D14900" w:rsidRDefault="00C81D24" w:rsidP="00D44DD7">
            <w:pPr>
              <w:jc w:val="center"/>
              <w:rPr>
                <w:szCs w:val="21"/>
              </w:rPr>
            </w:pPr>
            <w:r w:rsidRPr="00D14900">
              <w:rPr>
                <w:rFonts w:hint="eastAsia"/>
                <w:szCs w:val="21"/>
              </w:rPr>
              <w:t>前年度比較</w:t>
            </w:r>
          </w:p>
        </w:tc>
      </w:tr>
      <w:tr w:rsidR="008B612F" w:rsidRPr="00321D69" w14:paraId="6CA4DD48" w14:textId="77777777" w:rsidTr="00D44DD7">
        <w:tc>
          <w:tcPr>
            <w:tcW w:w="1984" w:type="dxa"/>
          </w:tcPr>
          <w:p w14:paraId="0403D883" w14:textId="77777777" w:rsidR="00C81D24" w:rsidRPr="00D14900" w:rsidRDefault="00C81D24" w:rsidP="00D44DD7">
            <w:pPr>
              <w:jc w:val="center"/>
              <w:rPr>
                <w:szCs w:val="21"/>
              </w:rPr>
            </w:pPr>
            <w:r w:rsidRPr="00D14900">
              <w:rPr>
                <w:rFonts w:hint="eastAsia"/>
                <w:szCs w:val="21"/>
              </w:rPr>
              <w:t>泉中央つばめっこ</w:t>
            </w:r>
          </w:p>
        </w:tc>
        <w:tc>
          <w:tcPr>
            <w:tcW w:w="1309" w:type="dxa"/>
          </w:tcPr>
          <w:p w14:paraId="2295DBFA" w14:textId="77777777" w:rsidR="00C81D24" w:rsidRPr="00D14900" w:rsidRDefault="00D14900" w:rsidP="00D44DD7">
            <w:pPr>
              <w:jc w:val="right"/>
              <w:rPr>
                <w:szCs w:val="21"/>
              </w:rPr>
            </w:pPr>
            <w:r w:rsidRPr="00D14900">
              <w:rPr>
                <w:rFonts w:hint="eastAsia"/>
                <w:szCs w:val="21"/>
              </w:rPr>
              <w:t>6</w:t>
            </w:r>
          </w:p>
        </w:tc>
        <w:tc>
          <w:tcPr>
            <w:tcW w:w="1701" w:type="dxa"/>
          </w:tcPr>
          <w:p w14:paraId="6A24DD1C" w14:textId="77777777" w:rsidR="00C81D24" w:rsidRPr="00DB2D13" w:rsidRDefault="00D14900" w:rsidP="00D44DD7">
            <w:pPr>
              <w:jc w:val="right"/>
              <w:rPr>
                <w:szCs w:val="21"/>
              </w:rPr>
            </w:pPr>
            <w:r>
              <w:rPr>
                <w:rFonts w:hint="eastAsia"/>
                <w:szCs w:val="21"/>
              </w:rPr>
              <w:t>6</w:t>
            </w:r>
          </w:p>
        </w:tc>
        <w:tc>
          <w:tcPr>
            <w:tcW w:w="1701" w:type="dxa"/>
          </w:tcPr>
          <w:p w14:paraId="23436C77" w14:textId="77777777" w:rsidR="00C81D24" w:rsidRPr="00D14900" w:rsidRDefault="00D14900" w:rsidP="00D44DD7">
            <w:pPr>
              <w:jc w:val="right"/>
              <w:rPr>
                <w:szCs w:val="21"/>
              </w:rPr>
            </w:pPr>
            <w:r w:rsidRPr="00D14900">
              <w:rPr>
                <w:rFonts w:hint="eastAsia"/>
                <w:szCs w:val="21"/>
              </w:rPr>
              <w:t>増減なし</w:t>
            </w:r>
          </w:p>
        </w:tc>
      </w:tr>
      <w:tr w:rsidR="008B612F" w:rsidRPr="00DB2D13" w14:paraId="63FF564A" w14:textId="77777777" w:rsidTr="00D44DD7">
        <w:tc>
          <w:tcPr>
            <w:tcW w:w="1984" w:type="dxa"/>
          </w:tcPr>
          <w:p w14:paraId="0BC9FB03" w14:textId="77777777" w:rsidR="00C81D24" w:rsidRPr="00DB2D13" w:rsidRDefault="00C81D24" w:rsidP="00D44DD7">
            <w:pPr>
              <w:jc w:val="center"/>
              <w:rPr>
                <w:szCs w:val="21"/>
              </w:rPr>
            </w:pPr>
            <w:r w:rsidRPr="00DB2D13">
              <w:rPr>
                <w:rFonts w:hint="eastAsia"/>
                <w:szCs w:val="21"/>
              </w:rPr>
              <w:t>七北田つばめっこ</w:t>
            </w:r>
          </w:p>
        </w:tc>
        <w:tc>
          <w:tcPr>
            <w:tcW w:w="1309" w:type="dxa"/>
          </w:tcPr>
          <w:p w14:paraId="5EAF4C46" w14:textId="77777777" w:rsidR="00C81D24" w:rsidRPr="00DB2D13" w:rsidRDefault="00DB2D13" w:rsidP="00D44DD7">
            <w:pPr>
              <w:jc w:val="right"/>
              <w:rPr>
                <w:szCs w:val="21"/>
              </w:rPr>
            </w:pPr>
            <w:r w:rsidRPr="00DB2D13">
              <w:rPr>
                <w:rFonts w:hint="eastAsia"/>
                <w:szCs w:val="21"/>
              </w:rPr>
              <w:t>7</w:t>
            </w:r>
          </w:p>
        </w:tc>
        <w:tc>
          <w:tcPr>
            <w:tcW w:w="1701" w:type="dxa"/>
          </w:tcPr>
          <w:p w14:paraId="060DFD63" w14:textId="77777777" w:rsidR="00C81D24" w:rsidRPr="00DB2D13" w:rsidRDefault="00C81D24" w:rsidP="00D44DD7">
            <w:pPr>
              <w:jc w:val="right"/>
              <w:rPr>
                <w:szCs w:val="21"/>
              </w:rPr>
            </w:pPr>
            <w:r w:rsidRPr="00DB2D13">
              <w:rPr>
                <w:rFonts w:hint="eastAsia"/>
                <w:szCs w:val="21"/>
              </w:rPr>
              <w:t>8</w:t>
            </w:r>
          </w:p>
        </w:tc>
        <w:tc>
          <w:tcPr>
            <w:tcW w:w="1701" w:type="dxa"/>
          </w:tcPr>
          <w:p w14:paraId="61BE7E47" w14:textId="77777777" w:rsidR="00C81D24" w:rsidRPr="00DB2D13" w:rsidRDefault="00DB2D13" w:rsidP="00DB2D13">
            <w:pPr>
              <w:ind w:right="195"/>
              <w:jc w:val="right"/>
              <w:rPr>
                <w:szCs w:val="21"/>
              </w:rPr>
            </w:pPr>
            <w:r>
              <w:rPr>
                <w:rFonts w:hint="eastAsia"/>
                <w:szCs w:val="21"/>
              </w:rPr>
              <w:t>1</w:t>
            </w:r>
            <w:r>
              <w:rPr>
                <w:rFonts w:hint="eastAsia"/>
                <w:szCs w:val="21"/>
              </w:rPr>
              <w:t>減</w:t>
            </w:r>
          </w:p>
        </w:tc>
      </w:tr>
      <w:tr w:rsidR="008B612F" w:rsidRPr="00321D69" w14:paraId="6BEB9DAF" w14:textId="77777777" w:rsidTr="00D44DD7">
        <w:tc>
          <w:tcPr>
            <w:tcW w:w="1984" w:type="dxa"/>
          </w:tcPr>
          <w:p w14:paraId="559E2F52" w14:textId="77777777" w:rsidR="00C81D24" w:rsidRPr="00295A90" w:rsidRDefault="00C81D24" w:rsidP="00D44DD7">
            <w:pPr>
              <w:jc w:val="center"/>
              <w:rPr>
                <w:szCs w:val="21"/>
              </w:rPr>
            </w:pPr>
            <w:r w:rsidRPr="00295A90">
              <w:rPr>
                <w:rFonts w:hint="eastAsia"/>
                <w:szCs w:val="21"/>
              </w:rPr>
              <w:t>福室つばめっこ</w:t>
            </w:r>
          </w:p>
        </w:tc>
        <w:tc>
          <w:tcPr>
            <w:tcW w:w="1309" w:type="dxa"/>
          </w:tcPr>
          <w:p w14:paraId="308A3FD8" w14:textId="77777777" w:rsidR="00C81D24" w:rsidRPr="00295A90" w:rsidRDefault="00295A90" w:rsidP="00D44DD7">
            <w:pPr>
              <w:jc w:val="right"/>
              <w:rPr>
                <w:szCs w:val="21"/>
              </w:rPr>
            </w:pPr>
            <w:r w:rsidRPr="00295A90">
              <w:rPr>
                <w:rFonts w:hint="eastAsia"/>
                <w:szCs w:val="21"/>
              </w:rPr>
              <w:t>10</w:t>
            </w:r>
          </w:p>
        </w:tc>
        <w:tc>
          <w:tcPr>
            <w:tcW w:w="1701" w:type="dxa"/>
          </w:tcPr>
          <w:p w14:paraId="42C02041" w14:textId="77777777" w:rsidR="00C81D24" w:rsidRPr="00295A90" w:rsidRDefault="00295A90" w:rsidP="00D44DD7">
            <w:pPr>
              <w:jc w:val="right"/>
              <w:rPr>
                <w:szCs w:val="21"/>
              </w:rPr>
            </w:pPr>
            <w:r w:rsidRPr="00295A90">
              <w:rPr>
                <w:rFonts w:hint="eastAsia"/>
                <w:szCs w:val="21"/>
              </w:rPr>
              <w:t>10</w:t>
            </w:r>
          </w:p>
        </w:tc>
        <w:tc>
          <w:tcPr>
            <w:tcW w:w="1701" w:type="dxa"/>
          </w:tcPr>
          <w:p w14:paraId="5FA22ED5" w14:textId="77777777" w:rsidR="00C81D24" w:rsidRPr="00295A90" w:rsidRDefault="00295A90" w:rsidP="00D44DD7">
            <w:pPr>
              <w:jc w:val="right"/>
              <w:rPr>
                <w:szCs w:val="21"/>
              </w:rPr>
            </w:pPr>
            <w:r w:rsidRPr="00295A90">
              <w:rPr>
                <w:rFonts w:hint="eastAsia"/>
                <w:szCs w:val="21"/>
              </w:rPr>
              <w:t>増減なし</w:t>
            </w:r>
          </w:p>
        </w:tc>
      </w:tr>
    </w:tbl>
    <w:p w14:paraId="490D2987" w14:textId="77777777" w:rsidR="00C81D24" w:rsidRDefault="00C81D24" w:rsidP="00C81D24">
      <w:pPr>
        <w:ind w:firstLineChars="200" w:firstLine="390"/>
        <w:rPr>
          <w:szCs w:val="21"/>
        </w:rPr>
      </w:pPr>
      <w:r w:rsidRPr="00DB2D13">
        <w:rPr>
          <w:rFonts w:hint="eastAsia"/>
          <w:szCs w:val="21"/>
        </w:rPr>
        <w:t>※</w:t>
      </w:r>
      <w:r w:rsidRPr="00DB2D13">
        <w:rPr>
          <w:rFonts w:hint="eastAsia"/>
          <w:szCs w:val="21"/>
        </w:rPr>
        <w:t>1</w:t>
      </w:r>
      <w:r w:rsidRPr="00DB2D13">
        <w:rPr>
          <w:rFonts w:hint="eastAsia"/>
          <w:szCs w:val="21"/>
        </w:rPr>
        <w:t>日の登録平均数・利用者数は、少数第</w:t>
      </w:r>
      <w:r w:rsidRPr="00DB2D13">
        <w:rPr>
          <w:rFonts w:hint="eastAsia"/>
          <w:szCs w:val="21"/>
        </w:rPr>
        <w:t>1</w:t>
      </w:r>
      <w:r w:rsidRPr="00DB2D13">
        <w:rPr>
          <w:rFonts w:hint="eastAsia"/>
          <w:szCs w:val="21"/>
        </w:rPr>
        <w:t>位を切り上げて算出しています。</w:t>
      </w:r>
    </w:p>
    <w:p w14:paraId="18FEE9B3" w14:textId="77777777" w:rsidR="00C81D24" w:rsidRDefault="00C81D24" w:rsidP="00C81D24">
      <w:pPr>
        <w:rPr>
          <w:szCs w:val="21"/>
        </w:rPr>
      </w:pPr>
    </w:p>
    <w:p w14:paraId="065840B6" w14:textId="77777777" w:rsidR="00D44DD7" w:rsidRPr="00604169" w:rsidRDefault="00D44DD7" w:rsidP="00C81D24">
      <w:pPr>
        <w:rPr>
          <w:szCs w:val="21"/>
        </w:rPr>
      </w:pPr>
    </w:p>
    <w:p w14:paraId="02B740F1" w14:textId="77777777" w:rsidR="00C81D24" w:rsidRDefault="00C81D24" w:rsidP="00C81D24">
      <w:pPr>
        <w:rPr>
          <w:szCs w:val="21"/>
        </w:rPr>
      </w:pPr>
      <w:r>
        <w:rPr>
          <w:rFonts w:hint="eastAsia"/>
          <w:szCs w:val="21"/>
        </w:rPr>
        <w:t>（</w:t>
      </w:r>
      <w:r>
        <w:rPr>
          <w:rFonts w:hint="eastAsia"/>
          <w:szCs w:val="21"/>
        </w:rPr>
        <w:t>2</w:t>
      </w:r>
      <w:r>
        <w:rPr>
          <w:rFonts w:hint="eastAsia"/>
          <w:szCs w:val="21"/>
        </w:rPr>
        <w:t>）放課後活動</w:t>
      </w:r>
    </w:p>
    <w:p w14:paraId="4B430137" w14:textId="77777777" w:rsidR="00C81D24" w:rsidRDefault="00C81D24" w:rsidP="00C81D24">
      <w:pPr>
        <w:ind w:left="390" w:hangingChars="200" w:hanging="390"/>
      </w:pPr>
      <w:r>
        <w:rPr>
          <w:rFonts w:hint="eastAsia"/>
          <w:szCs w:val="21"/>
        </w:rPr>
        <w:t xml:space="preserve">　</w:t>
      </w:r>
      <w:r>
        <w:rPr>
          <w:rFonts w:hint="eastAsia"/>
        </w:rPr>
        <w:t>①利用者が興味を持って活動に参加できるよう、活動計画の立案を行います。</w:t>
      </w:r>
    </w:p>
    <w:p w14:paraId="64928681" w14:textId="77777777" w:rsidR="00C81D24" w:rsidRDefault="00C81D24" w:rsidP="00C81D24">
      <w:pPr>
        <w:ind w:leftChars="100" w:left="390" w:hangingChars="100" w:hanging="195"/>
      </w:pPr>
      <w:r>
        <w:rPr>
          <w:rFonts w:hint="eastAsia"/>
        </w:rPr>
        <w:t>②児童の実態を把握し、基本的なマナー・生活習慣の定着等が図れるよう、支援に努めていきます。</w:t>
      </w:r>
    </w:p>
    <w:p w14:paraId="643EE671" w14:textId="77777777" w:rsidR="00C81D24" w:rsidRDefault="00C81D24" w:rsidP="00C81D24">
      <w:pPr>
        <w:ind w:leftChars="100" w:left="390" w:hangingChars="100" w:hanging="195"/>
      </w:pPr>
      <w:r>
        <w:rPr>
          <w:rFonts w:hint="eastAsia"/>
        </w:rPr>
        <w:t>③昨年度に引き続き文化庁による伝統文化親子教室事業助成金を活用し、外部より先生をお招きして、</w:t>
      </w:r>
      <w:r w:rsidR="00321D69">
        <w:rPr>
          <w:rFonts w:hint="eastAsia"/>
        </w:rPr>
        <w:t>年に数回、日本舞踊</w:t>
      </w:r>
      <w:r>
        <w:rPr>
          <w:rFonts w:hint="eastAsia"/>
        </w:rPr>
        <w:t>を体験できる機会を作っていきます。</w:t>
      </w:r>
    </w:p>
    <w:p w14:paraId="5C1B6640" w14:textId="77777777" w:rsidR="00C81D24" w:rsidRDefault="00C81D24" w:rsidP="00C81D24">
      <w:pPr>
        <w:rPr>
          <w:szCs w:val="21"/>
        </w:rPr>
      </w:pPr>
    </w:p>
    <w:p w14:paraId="222E7FFE" w14:textId="77777777" w:rsidR="00C81D24" w:rsidRDefault="00C81D24" w:rsidP="00C81D24">
      <w:pPr>
        <w:rPr>
          <w:szCs w:val="21"/>
        </w:rPr>
      </w:pPr>
      <w:r>
        <w:rPr>
          <w:rFonts w:hint="eastAsia"/>
          <w:szCs w:val="21"/>
        </w:rPr>
        <w:t>（</w:t>
      </w:r>
      <w:r>
        <w:rPr>
          <w:rFonts w:hint="eastAsia"/>
          <w:szCs w:val="21"/>
        </w:rPr>
        <w:t>3</w:t>
      </w:r>
      <w:r>
        <w:rPr>
          <w:rFonts w:hint="eastAsia"/>
          <w:szCs w:val="21"/>
        </w:rPr>
        <w:t>）長期休暇活動</w:t>
      </w:r>
    </w:p>
    <w:p w14:paraId="6CF0E579" w14:textId="77777777" w:rsidR="00C81D24" w:rsidRDefault="00C81D24" w:rsidP="00C81D24">
      <w:pPr>
        <w:ind w:left="390" w:hangingChars="200" w:hanging="390"/>
      </w:pPr>
      <w:r>
        <w:rPr>
          <w:rFonts w:hint="eastAsia"/>
          <w:szCs w:val="21"/>
        </w:rPr>
        <w:t xml:space="preserve">　</w:t>
      </w:r>
      <w:r>
        <w:rPr>
          <w:rFonts w:hint="eastAsia"/>
        </w:rPr>
        <w:t>①多くの利用者が活動に楽しんで参加できるよう、活動計画を立案し取り入れて行きたいと考えています。</w:t>
      </w:r>
    </w:p>
    <w:p w14:paraId="70A0479E" w14:textId="77777777" w:rsidR="00C81D24" w:rsidRDefault="00C81D24" w:rsidP="00C81D24">
      <w:pPr>
        <w:ind w:leftChars="100" w:left="390" w:right="2" w:hangingChars="100" w:hanging="195"/>
        <w:jc w:val="left"/>
      </w:pPr>
      <w:r>
        <w:rPr>
          <w:rFonts w:hint="eastAsia"/>
        </w:rPr>
        <w:t>②心身の調和を図れるよう、室内活動と戸外活動のバランスを考慮し、活動に幅を持たせ展開したいと考えています。</w:t>
      </w:r>
    </w:p>
    <w:p w14:paraId="4FE8718F" w14:textId="77777777" w:rsidR="00C81D24" w:rsidRPr="00F45F23" w:rsidRDefault="00C81D24" w:rsidP="00C81D24">
      <w:pPr>
        <w:ind w:leftChars="100" w:left="390" w:right="2" w:hangingChars="100" w:hanging="195"/>
        <w:jc w:val="left"/>
      </w:pPr>
      <w:r>
        <w:rPr>
          <w:rFonts w:hint="eastAsia"/>
        </w:rPr>
        <w:t>③利用者が安全な環境の下、安心して活動に取り組めるよう、活動計画を設定するように努めて行きます。</w:t>
      </w:r>
    </w:p>
    <w:p w14:paraId="235949DA" w14:textId="77777777" w:rsidR="00C81D24" w:rsidRPr="009D6F55" w:rsidRDefault="00C81D24" w:rsidP="00C81D24">
      <w:pPr>
        <w:ind w:leftChars="100" w:left="390" w:hangingChars="100" w:hanging="195"/>
      </w:pPr>
    </w:p>
    <w:p w14:paraId="3372EDF0" w14:textId="77777777" w:rsidR="00C81D24" w:rsidRDefault="00C81D24" w:rsidP="00C81D24">
      <w:pPr>
        <w:rPr>
          <w:szCs w:val="21"/>
        </w:rPr>
      </w:pPr>
      <w:r>
        <w:rPr>
          <w:rFonts w:hint="eastAsia"/>
          <w:szCs w:val="21"/>
        </w:rPr>
        <w:t>（</w:t>
      </w:r>
      <w:r>
        <w:rPr>
          <w:rFonts w:hint="eastAsia"/>
          <w:szCs w:val="21"/>
        </w:rPr>
        <w:t>4</w:t>
      </w:r>
      <w:r>
        <w:rPr>
          <w:rFonts w:hint="eastAsia"/>
          <w:szCs w:val="21"/>
        </w:rPr>
        <w:t>）</w:t>
      </w:r>
      <w:r>
        <w:rPr>
          <w:rFonts w:hint="eastAsia"/>
          <w:szCs w:val="21"/>
        </w:rPr>
        <w:t>4</w:t>
      </w:r>
      <w:r>
        <w:rPr>
          <w:rFonts w:hint="eastAsia"/>
          <w:szCs w:val="21"/>
        </w:rPr>
        <w:t>事業所合同クリスマス会</w:t>
      </w:r>
    </w:p>
    <w:p w14:paraId="5B1EDD70" w14:textId="77777777" w:rsidR="00C81D24" w:rsidRDefault="00C81D24" w:rsidP="00C81D24">
      <w:pPr>
        <w:ind w:right="210"/>
        <w:jc w:val="left"/>
      </w:pPr>
      <w:r>
        <w:rPr>
          <w:rFonts w:hint="eastAsia"/>
        </w:rPr>
        <w:t xml:space="preserve">　</w:t>
      </w:r>
      <w:r w:rsidR="00244891">
        <w:rPr>
          <w:rFonts w:hint="eastAsia"/>
        </w:rPr>
        <w:t>令和</w:t>
      </w:r>
      <w:r w:rsidR="00244891">
        <w:rPr>
          <w:rFonts w:hint="eastAsia"/>
        </w:rPr>
        <w:t>2</w:t>
      </w:r>
      <w:r>
        <w:rPr>
          <w:rFonts w:hint="eastAsia"/>
        </w:rPr>
        <w:t>年</w:t>
      </w:r>
      <w:r>
        <w:rPr>
          <w:rFonts w:hint="eastAsia"/>
        </w:rPr>
        <w:t>12</w:t>
      </w:r>
      <w:r>
        <w:rPr>
          <w:rFonts w:hint="eastAsia"/>
        </w:rPr>
        <w:t>月</w:t>
      </w:r>
      <w:r w:rsidR="00321D69">
        <w:rPr>
          <w:rFonts w:hint="eastAsia"/>
        </w:rPr>
        <w:t>12</w:t>
      </w:r>
      <w:r>
        <w:rPr>
          <w:rFonts w:hint="eastAsia"/>
        </w:rPr>
        <w:t>日</w:t>
      </w:r>
      <w:r>
        <w:rPr>
          <w:rFonts w:hint="eastAsia"/>
        </w:rPr>
        <w:t>(</w:t>
      </w:r>
      <w:r w:rsidR="00321D69">
        <w:rPr>
          <w:rFonts w:hint="eastAsia"/>
        </w:rPr>
        <w:t>土</w:t>
      </w:r>
      <w:r>
        <w:rPr>
          <w:rFonts w:hint="eastAsia"/>
        </w:rPr>
        <w:t>)</w:t>
      </w:r>
      <w:r>
        <w:rPr>
          <w:rFonts w:hint="eastAsia"/>
        </w:rPr>
        <w:t>に開催を予定しています。</w:t>
      </w:r>
    </w:p>
    <w:p w14:paraId="4A21F5F1" w14:textId="77777777" w:rsidR="00C81D24" w:rsidRPr="00740E90" w:rsidRDefault="00C81D24" w:rsidP="00C81D24">
      <w:pPr>
        <w:ind w:right="210"/>
        <w:jc w:val="left"/>
      </w:pPr>
    </w:p>
    <w:p w14:paraId="13E4F9BE" w14:textId="77777777" w:rsidR="00C81D24" w:rsidRDefault="00C81D24" w:rsidP="00C81D24">
      <w:pPr>
        <w:rPr>
          <w:szCs w:val="21"/>
        </w:rPr>
      </w:pPr>
      <w:r>
        <w:rPr>
          <w:rFonts w:hint="eastAsia"/>
          <w:szCs w:val="21"/>
        </w:rPr>
        <w:t>（</w:t>
      </w:r>
      <w:r>
        <w:rPr>
          <w:rFonts w:hint="eastAsia"/>
          <w:szCs w:val="21"/>
        </w:rPr>
        <w:t>5</w:t>
      </w:r>
      <w:r>
        <w:rPr>
          <w:rFonts w:hint="eastAsia"/>
          <w:szCs w:val="21"/>
        </w:rPr>
        <w:t>）アンケートの調査の実施</w:t>
      </w:r>
    </w:p>
    <w:p w14:paraId="524DA3AC" w14:textId="77777777" w:rsidR="00C81D24" w:rsidRDefault="00C81D24" w:rsidP="00C81D24">
      <w:pPr>
        <w:ind w:firstLineChars="100" w:firstLine="195"/>
        <w:rPr>
          <w:szCs w:val="21"/>
        </w:rPr>
      </w:pPr>
      <w:r>
        <w:rPr>
          <w:rFonts w:hint="eastAsia"/>
          <w:szCs w:val="21"/>
        </w:rPr>
        <w:t>昨年度と同様の時期にアンケートを実施する予定です。</w:t>
      </w:r>
    </w:p>
    <w:p w14:paraId="078CD96D" w14:textId="77777777" w:rsidR="00C81D24" w:rsidRDefault="00C81D24" w:rsidP="00C81D24">
      <w:pPr>
        <w:rPr>
          <w:szCs w:val="21"/>
        </w:rPr>
      </w:pPr>
    </w:p>
    <w:p w14:paraId="417DD934" w14:textId="77777777" w:rsidR="00C81D24" w:rsidRDefault="00C81D24" w:rsidP="00C81D24">
      <w:pPr>
        <w:rPr>
          <w:szCs w:val="21"/>
        </w:rPr>
      </w:pPr>
      <w:r>
        <w:rPr>
          <w:rFonts w:hint="eastAsia"/>
          <w:szCs w:val="21"/>
        </w:rPr>
        <w:t>（</w:t>
      </w:r>
      <w:r>
        <w:rPr>
          <w:rFonts w:hint="eastAsia"/>
          <w:szCs w:val="21"/>
        </w:rPr>
        <w:t>6</w:t>
      </w:r>
      <w:r>
        <w:rPr>
          <w:rFonts w:hint="eastAsia"/>
          <w:szCs w:val="21"/>
        </w:rPr>
        <w:t>）放課後ネットワーク仙台の加盟</w:t>
      </w:r>
    </w:p>
    <w:p w14:paraId="140278FC" w14:textId="77777777" w:rsidR="00C81D24" w:rsidRDefault="00C81D24" w:rsidP="00C81D24">
      <w:pPr>
        <w:ind w:firstLineChars="150" w:firstLine="293"/>
        <w:rPr>
          <w:rFonts w:ascii="Segoe UI Symbol" w:hAnsi="Segoe UI Symbol" w:cs="Segoe UI Symbol"/>
          <w:szCs w:val="21"/>
        </w:rPr>
      </w:pPr>
      <w:r>
        <w:rPr>
          <w:rFonts w:ascii="Segoe UI Symbol" w:hAnsi="Segoe UI Symbol" w:cs="Segoe UI Symbol" w:hint="eastAsia"/>
          <w:szCs w:val="21"/>
        </w:rPr>
        <w:t>放課後ネットワーク仙台に加盟し、研修や提言、啓発活動に取り組んで行きます。</w:t>
      </w:r>
    </w:p>
    <w:p w14:paraId="3DE80DE6" w14:textId="77777777" w:rsidR="00C81D24" w:rsidRDefault="00C81D24" w:rsidP="00C81D24">
      <w:pPr>
        <w:rPr>
          <w:rFonts w:ascii="Segoe UI Symbol" w:hAnsi="Segoe UI Symbol" w:cs="Segoe UI Symbol"/>
          <w:szCs w:val="21"/>
        </w:rPr>
      </w:pPr>
    </w:p>
    <w:p w14:paraId="0A6A0CCC" w14:textId="77777777" w:rsidR="00C81D24" w:rsidRPr="006205AB" w:rsidRDefault="00C81D24" w:rsidP="00C81D24">
      <w:pPr>
        <w:rPr>
          <w:rFonts w:ascii="Segoe UI Symbol" w:hAnsi="Segoe UI Symbol" w:cs="Segoe UI Symbol"/>
          <w:szCs w:val="21"/>
        </w:rPr>
      </w:pPr>
    </w:p>
    <w:p w14:paraId="2179923A" w14:textId="77777777" w:rsidR="00C81D24" w:rsidRPr="007D3584" w:rsidRDefault="00C81D24" w:rsidP="00C81D24">
      <w:pPr>
        <w:rPr>
          <w:b/>
          <w:szCs w:val="21"/>
        </w:rPr>
      </w:pPr>
      <w:r>
        <w:rPr>
          <w:rFonts w:hint="eastAsia"/>
          <w:b/>
          <w:szCs w:val="21"/>
        </w:rPr>
        <w:t>2</w:t>
      </w:r>
      <w:r w:rsidRPr="001B3F8D">
        <w:rPr>
          <w:rFonts w:hint="eastAsia"/>
          <w:b/>
          <w:szCs w:val="21"/>
        </w:rPr>
        <w:t>．障害児（者）家族支援等推進事業</w:t>
      </w:r>
      <w:r>
        <w:rPr>
          <w:rFonts w:hint="eastAsia"/>
          <w:b/>
          <w:szCs w:val="21"/>
        </w:rPr>
        <w:t xml:space="preserve">　　</w:t>
      </w:r>
    </w:p>
    <w:p w14:paraId="4FEB83AD" w14:textId="77777777" w:rsidR="00C81D24" w:rsidRPr="00901A8F" w:rsidRDefault="00244891" w:rsidP="00C81D24">
      <w:pPr>
        <w:ind w:firstLineChars="100" w:firstLine="195"/>
        <w:rPr>
          <w:szCs w:val="21"/>
        </w:rPr>
      </w:pPr>
      <w:r>
        <w:rPr>
          <w:rFonts w:hint="eastAsia"/>
          <w:szCs w:val="21"/>
        </w:rPr>
        <w:t>令和</w:t>
      </w:r>
      <w:r>
        <w:rPr>
          <w:rFonts w:hint="eastAsia"/>
          <w:szCs w:val="21"/>
        </w:rPr>
        <w:t>2</w:t>
      </w:r>
      <w:r w:rsidR="00C81D24" w:rsidRPr="00901A8F">
        <w:rPr>
          <w:rFonts w:hint="eastAsia"/>
          <w:szCs w:val="21"/>
        </w:rPr>
        <w:t>年</w:t>
      </w:r>
      <w:r w:rsidR="00C81D24" w:rsidRPr="00901A8F">
        <w:rPr>
          <w:rFonts w:hint="eastAsia"/>
          <w:szCs w:val="21"/>
        </w:rPr>
        <w:t>4</w:t>
      </w:r>
      <w:r w:rsidR="00C81D24" w:rsidRPr="00901A8F">
        <w:rPr>
          <w:rFonts w:hint="eastAsia"/>
          <w:szCs w:val="21"/>
        </w:rPr>
        <w:t>月</w:t>
      </w:r>
      <w:r w:rsidR="00C81D24" w:rsidRPr="00901A8F">
        <w:rPr>
          <w:rFonts w:hint="eastAsia"/>
          <w:szCs w:val="21"/>
        </w:rPr>
        <w:t>1</w:t>
      </w:r>
      <w:r w:rsidR="00C81D24" w:rsidRPr="00901A8F">
        <w:rPr>
          <w:rFonts w:hint="eastAsia"/>
          <w:szCs w:val="21"/>
        </w:rPr>
        <w:t>日から</w:t>
      </w:r>
      <w:r>
        <w:rPr>
          <w:rFonts w:hint="eastAsia"/>
          <w:szCs w:val="21"/>
        </w:rPr>
        <w:t>令和</w:t>
      </w:r>
      <w:r>
        <w:rPr>
          <w:rFonts w:hint="eastAsia"/>
          <w:szCs w:val="21"/>
        </w:rPr>
        <w:t>2</w:t>
      </w:r>
      <w:r w:rsidR="00C81D24" w:rsidRPr="00901A8F">
        <w:rPr>
          <w:rFonts w:hint="eastAsia"/>
          <w:szCs w:val="21"/>
        </w:rPr>
        <w:t>年</w:t>
      </w:r>
      <w:r w:rsidR="00901A8F" w:rsidRPr="00901A8F">
        <w:rPr>
          <w:rFonts w:hint="eastAsia"/>
          <w:szCs w:val="21"/>
        </w:rPr>
        <w:t>9</w:t>
      </w:r>
      <w:r w:rsidR="00C81D24" w:rsidRPr="00901A8F">
        <w:rPr>
          <w:rFonts w:hint="eastAsia"/>
          <w:szCs w:val="21"/>
        </w:rPr>
        <w:t>月</w:t>
      </w:r>
      <w:r w:rsidR="00901A8F" w:rsidRPr="00901A8F">
        <w:rPr>
          <w:rFonts w:hint="eastAsia"/>
          <w:szCs w:val="21"/>
        </w:rPr>
        <w:t>30</w:t>
      </w:r>
      <w:r w:rsidR="00C81D24" w:rsidRPr="00901A8F">
        <w:rPr>
          <w:rFonts w:hint="eastAsia"/>
          <w:szCs w:val="21"/>
        </w:rPr>
        <w:t>日開所を予定しています。</w:t>
      </w:r>
    </w:p>
    <w:p w14:paraId="19275E10" w14:textId="77777777" w:rsidR="00C81D24" w:rsidRPr="00901A8F" w:rsidRDefault="00C81D24" w:rsidP="00C81D24">
      <w:pPr>
        <w:ind w:left="390" w:hangingChars="200" w:hanging="390"/>
        <w:rPr>
          <w:szCs w:val="21"/>
        </w:rPr>
      </w:pPr>
      <w:r w:rsidRPr="00901A8F">
        <w:rPr>
          <w:rFonts w:hint="eastAsia"/>
          <w:szCs w:val="21"/>
        </w:rPr>
        <w:t xml:space="preserve">　運営時間（利用者受入時間）は、年間</w:t>
      </w:r>
      <w:r w:rsidR="00901A8F" w:rsidRPr="00901A8F">
        <w:rPr>
          <w:rFonts w:hint="eastAsia"/>
          <w:szCs w:val="21"/>
        </w:rPr>
        <w:t>3,490</w:t>
      </w:r>
      <w:r w:rsidRPr="00901A8F">
        <w:rPr>
          <w:rFonts w:hint="eastAsia"/>
          <w:szCs w:val="21"/>
        </w:rPr>
        <w:t>時間を予定しています。</w:t>
      </w:r>
    </w:p>
    <w:p w14:paraId="165059F7" w14:textId="77777777" w:rsidR="00C81D24" w:rsidRPr="00321D69" w:rsidRDefault="00C81D24" w:rsidP="00C81D24">
      <w:pPr>
        <w:ind w:left="390" w:hangingChars="200" w:hanging="390"/>
        <w:rPr>
          <w:szCs w:val="21"/>
          <w:highlight w:val="yellow"/>
        </w:rPr>
      </w:pPr>
    </w:p>
    <w:p w14:paraId="23981D84" w14:textId="77777777" w:rsidR="00C81D24" w:rsidRPr="00901A8F" w:rsidRDefault="00C81D24" w:rsidP="00C81D24">
      <w:pPr>
        <w:ind w:left="390" w:hangingChars="200" w:hanging="390"/>
        <w:rPr>
          <w:szCs w:val="21"/>
        </w:rPr>
      </w:pPr>
    </w:p>
    <w:p w14:paraId="1DB1210E" w14:textId="77777777" w:rsidR="00C81D24" w:rsidRPr="00901A8F" w:rsidRDefault="00C81D24" w:rsidP="00C81D24">
      <w:pPr>
        <w:ind w:left="390" w:hangingChars="200" w:hanging="390"/>
        <w:rPr>
          <w:szCs w:val="21"/>
        </w:rPr>
      </w:pPr>
    </w:p>
    <w:p w14:paraId="2F4DD03B" w14:textId="77777777" w:rsidR="00C81D24" w:rsidRPr="00901A8F" w:rsidRDefault="00C81D24" w:rsidP="00C81D24">
      <w:pPr>
        <w:ind w:left="390" w:hangingChars="200" w:hanging="390"/>
        <w:rPr>
          <w:szCs w:val="21"/>
        </w:rPr>
      </w:pPr>
      <w:r w:rsidRPr="00901A8F">
        <w:rPr>
          <w:rFonts w:hint="eastAsia"/>
          <w:szCs w:val="21"/>
        </w:rPr>
        <w:t xml:space="preserve">　【運営時間内訳】　　　　　　　　　　　　　　　　　　　（単位：時間）</w:t>
      </w:r>
    </w:p>
    <w:tbl>
      <w:tblPr>
        <w:tblStyle w:val="aa"/>
        <w:tblW w:w="0" w:type="auto"/>
        <w:tblInd w:w="382" w:type="dxa"/>
        <w:tblLook w:val="04A0" w:firstRow="1" w:lastRow="0" w:firstColumn="1" w:lastColumn="0" w:noHBand="0" w:noVBand="1"/>
      </w:tblPr>
      <w:tblGrid>
        <w:gridCol w:w="3979"/>
        <w:gridCol w:w="2419"/>
      </w:tblGrid>
      <w:tr w:rsidR="00C81D24" w:rsidRPr="00901A8F" w14:paraId="0F628D76" w14:textId="77777777" w:rsidTr="00D44DD7">
        <w:tc>
          <w:tcPr>
            <w:tcW w:w="3979" w:type="dxa"/>
          </w:tcPr>
          <w:p w14:paraId="573A3F79" w14:textId="77777777" w:rsidR="00C81D24" w:rsidRPr="00901A8F" w:rsidRDefault="00C81D24" w:rsidP="00D44DD7">
            <w:pPr>
              <w:rPr>
                <w:szCs w:val="21"/>
              </w:rPr>
            </w:pPr>
            <w:r w:rsidRPr="00901A8F">
              <w:rPr>
                <w:rFonts w:hint="eastAsia"/>
                <w:szCs w:val="21"/>
              </w:rPr>
              <w:t>介護サービス</w:t>
            </w:r>
          </w:p>
        </w:tc>
        <w:tc>
          <w:tcPr>
            <w:tcW w:w="2419" w:type="dxa"/>
          </w:tcPr>
          <w:p w14:paraId="70A1EF34" w14:textId="77777777" w:rsidR="00C81D24" w:rsidRPr="00901A8F" w:rsidRDefault="00C81D24" w:rsidP="00D44DD7">
            <w:pPr>
              <w:rPr>
                <w:szCs w:val="21"/>
              </w:rPr>
            </w:pPr>
            <w:r w:rsidRPr="00901A8F">
              <w:rPr>
                <w:rFonts w:hint="eastAsia"/>
                <w:szCs w:val="21"/>
              </w:rPr>
              <w:t>運営時間</w:t>
            </w:r>
          </w:p>
        </w:tc>
      </w:tr>
      <w:tr w:rsidR="00C81D24" w:rsidRPr="00901A8F" w14:paraId="2E7DEEF2" w14:textId="77777777" w:rsidTr="00D44DD7">
        <w:tc>
          <w:tcPr>
            <w:tcW w:w="3979" w:type="dxa"/>
          </w:tcPr>
          <w:p w14:paraId="52D9AD2D" w14:textId="77777777" w:rsidR="00C81D24" w:rsidRPr="00901A8F" w:rsidRDefault="00C81D24" w:rsidP="00D44DD7">
            <w:pPr>
              <w:rPr>
                <w:szCs w:val="21"/>
              </w:rPr>
            </w:pPr>
            <w:r w:rsidRPr="00901A8F">
              <w:rPr>
                <w:rFonts w:hint="eastAsia"/>
                <w:szCs w:val="21"/>
              </w:rPr>
              <w:t>一時介護サービス（日中・外出・自宅・送迎）</w:t>
            </w:r>
          </w:p>
        </w:tc>
        <w:tc>
          <w:tcPr>
            <w:tcW w:w="2419" w:type="dxa"/>
          </w:tcPr>
          <w:p w14:paraId="03D571DD" w14:textId="77777777" w:rsidR="00C81D24" w:rsidRPr="00901A8F" w:rsidRDefault="00901A8F" w:rsidP="00D44DD7">
            <w:pPr>
              <w:rPr>
                <w:szCs w:val="21"/>
              </w:rPr>
            </w:pPr>
            <w:r w:rsidRPr="00901A8F">
              <w:rPr>
                <w:rFonts w:hint="eastAsia"/>
                <w:szCs w:val="21"/>
              </w:rPr>
              <w:t>2,095</w:t>
            </w:r>
            <w:r w:rsidR="00C81D24" w:rsidRPr="00901A8F">
              <w:rPr>
                <w:rFonts w:hint="eastAsia"/>
                <w:szCs w:val="21"/>
              </w:rPr>
              <w:t>時間</w:t>
            </w:r>
          </w:p>
        </w:tc>
      </w:tr>
      <w:tr w:rsidR="00C81D24" w:rsidRPr="00901A8F" w14:paraId="1BC79935" w14:textId="77777777" w:rsidTr="00D44DD7">
        <w:tc>
          <w:tcPr>
            <w:tcW w:w="3979" w:type="dxa"/>
          </w:tcPr>
          <w:p w14:paraId="30449494" w14:textId="77777777" w:rsidR="00C81D24" w:rsidRPr="00901A8F" w:rsidRDefault="00C81D24" w:rsidP="00D44DD7">
            <w:pPr>
              <w:rPr>
                <w:szCs w:val="21"/>
              </w:rPr>
            </w:pPr>
            <w:r w:rsidRPr="00901A8F">
              <w:rPr>
                <w:rFonts w:hint="eastAsia"/>
                <w:szCs w:val="21"/>
              </w:rPr>
              <w:t>宿泊介護サービス</w:t>
            </w:r>
          </w:p>
        </w:tc>
        <w:tc>
          <w:tcPr>
            <w:tcW w:w="2419" w:type="dxa"/>
          </w:tcPr>
          <w:p w14:paraId="5204C35D" w14:textId="77777777" w:rsidR="00C81D24" w:rsidRPr="00901A8F" w:rsidRDefault="00901A8F" w:rsidP="00D44DD7">
            <w:pPr>
              <w:rPr>
                <w:szCs w:val="21"/>
              </w:rPr>
            </w:pPr>
            <w:r w:rsidRPr="00901A8F">
              <w:rPr>
                <w:rFonts w:hint="eastAsia"/>
                <w:szCs w:val="21"/>
              </w:rPr>
              <w:t>1,400</w:t>
            </w:r>
            <w:r w:rsidR="00C81D24" w:rsidRPr="00901A8F">
              <w:rPr>
                <w:rFonts w:hint="eastAsia"/>
                <w:szCs w:val="21"/>
              </w:rPr>
              <w:t>時間（</w:t>
            </w:r>
            <w:r w:rsidRPr="00901A8F">
              <w:rPr>
                <w:rFonts w:hint="eastAsia"/>
                <w:szCs w:val="21"/>
              </w:rPr>
              <w:t>140</w:t>
            </w:r>
            <w:r w:rsidR="00C81D24" w:rsidRPr="00901A8F">
              <w:rPr>
                <w:rFonts w:hint="eastAsia"/>
                <w:szCs w:val="21"/>
              </w:rPr>
              <w:t>泊）</w:t>
            </w:r>
          </w:p>
        </w:tc>
      </w:tr>
    </w:tbl>
    <w:p w14:paraId="534D5899" w14:textId="77777777" w:rsidR="00C81D24" w:rsidRDefault="00C81D24" w:rsidP="00C81D24">
      <w:pPr>
        <w:ind w:left="390" w:hangingChars="200" w:hanging="390"/>
        <w:rPr>
          <w:szCs w:val="21"/>
        </w:rPr>
      </w:pPr>
      <w:r w:rsidRPr="00901A8F">
        <w:rPr>
          <w:rFonts w:hint="eastAsia"/>
          <w:szCs w:val="21"/>
        </w:rPr>
        <w:t xml:space="preserve">　※仙台市の規定により、</w:t>
      </w:r>
      <w:r w:rsidRPr="00901A8F">
        <w:rPr>
          <w:rFonts w:hint="eastAsia"/>
          <w:szCs w:val="21"/>
        </w:rPr>
        <w:t>1</w:t>
      </w:r>
      <w:r w:rsidRPr="00901A8F">
        <w:rPr>
          <w:rFonts w:hint="eastAsia"/>
          <w:szCs w:val="21"/>
        </w:rPr>
        <w:t>泊は</w:t>
      </w:r>
      <w:r w:rsidRPr="00901A8F">
        <w:rPr>
          <w:rFonts w:hint="eastAsia"/>
          <w:szCs w:val="21"/>
        </w:rPr>
        <w:t>10</w:t>
      </w:r>
      <w:r w:rsidRPr="00901A8F">
        <w:rPr>
          <w:rFonts w:hint="eastAsia"/>
          <w:szCs w:val="21"/>
        </w:rPr>
        <w:t>時間扱いで算出しています。</w:t>
      </w:r>
    </w:p>
    <w:p w14:paraId="594CD752" w14:textId="77777777" w:rsidR="00C81D24" w:rsidRDefault="00C81D24" w:rsidP="00C81D24">
      <w:pPr>
        <w:ind w:left="390" w:hangingChars="200" w:hanging="390"/>
        <w:rPr>
          <w:szCs w:val="21"/>
        </w:rPr>
      </w:pPr>
    </w:p>
    <w:p w14:paraId="73ED5AA6" w14:textId="77777777" w:rsidR="00C81D24" w:rsidRDefault="00C81D24" w:rsidP="00C81D24">
      <w:pPr>
        <w:rPr>
          <w:b/>
          <w:szCs w:val="21"/>
        </w:rPr>
      </w:pPr>
      <w:r>
        <w:rPr>
          <w:rFonts w:hint="eastAsia"/>
          <w:b/>
          <w:szCs w:val="21"/>
        </w:rPr>
        <w:t>3</w:t>
      </w:r>
      <w:r>
        <w:rPr>
          <w:rFonts w:hint="eastAsia"/>
          <w:b/>
          <w:szCs w:val="21"/>
        </w:rPr>
        <w:t xml:space="preserve">．各事業共通事項　</w:t>
      </w:r>
    </w:p>
    <w:p w14:paraId="73BB87CA" w14:textId="77777777" w:rsidR="00C81D24" w:rsidRPr="007D3584" w:rsidRDefault="00C81D24" w:rsidP="00C81D24">
      <w:pPr>
        <w:rPr>
          <w:b/>
          <w:szCs w:val="21"/>
        </w:rPr>
      </w:pPr>
      <w:r>
        <w:rPr>
          <w:rFonts w:hint="eastAsia"/>
          <w:szCs w:val="21"/>
        </w:rPr>
        <w:t>（</w:t>
      </w:r>
      <w:r>
        <w:rPr>
          <w:rFonts w:hint="eastAsia"/>
          <w:szCs w:val="21"/>
        </w:rPr>
        <w:t>1</w:t>
      </w:r>
      <w:r>
        <w:rPr>
          <w:rFonts w:hint="eastAsia"/>
          <w:szCs w:val="21"/>
        </w:rPr>
        <w:t xml:space="preserve">）研修　　</w:t>
      </w:r>
    </w:p>
    <w:p w14:paraId="7C554963" w14:textId="77777777" w:rsidR="00C81D24" w:rsidRDefault="00C81D24" w:rsidP="00C81D24">
      <w:pPr>
        <w:ind w:firstLineChars="100" w:firstLine="195"/>
        <w:rPr>
          <w:szCs w:val="21"/>
        </w:rPr>
      </w:pPr>
    </w:p>
    <w:p w14:paraId="6EED68A7" w14:textId="77777777" w:rsidR="00C81D24" w:rsidRPr="00901A8F" w:rsidRDefault="00C81D24" w:rsidP="00C81D24">
      <w:pPr>
        <w:ind w:firstLineChars="100" w:firstLine="195"/>
        <w:rPr>
          <w:szCs w:val="21"/>
        </w:rPr>
      </w:pPr>
      <w:r w:rsidRPr="00901A8F">
        <w:rPr>
          <w:rFonts w:hint="eastAsia"/>
          <w:szCs w:val="21"/>
        </w:rPr>
        <w:t>1</w:t>
      </w:r>
      <w:r w:rsidRPr="00901A8F">
        <w:rPr>
          <w:rFonts w:hint="eastAsia"/>
          <w:szCs w:val="21"/>
        </w:rPr>
        <w:t>）内部研修</w:t>
      </w:r>
    </w:p>
    <w:p w14:paraId="24D4BB17" w14:textId="77777777" w:rsidR="003550F6" w:rsidRDefault="00C81D24" w:rsidP="00C81D24">
      <w:pPr>
        <w:ind w:firstLineChars="100" w:firstLine="195"/>
        <w:rPr>
          <w:szCs w:val="21"/>
        </w:rPr>
      </w:pPr>
      <w:r w:rsidRPr="00901A8F">
        <w:rPr>
          <w:rFonts w:hint="eastAsia"/>
          <w:szCs w:val="21"/>
        </w:rPr>
        <w:t xml:space="preserve">　年</w:t>
      </w:r>
      <w:r w:rsidRPr="00901A8F">
        <w:rPr>
          <w:rFonts w:hint="eastAsia"/>
          <w:szCs w:val="21"/>
        </w:rPr>
        <w:t>3</w:t>
      </w:r>
      <w:r w:rsidRPr="00901A8F">
        <w:rPr>
          <w:rFonts w:hint="eastAsia"/>
          <w:szCs w:val="21"/>
        </w:rPr>
        <w:t>回の研修を予定しています。</w:t>
      </w:r>
    </w:p>
    <w:p w14:paraId="101A34E7" w14:textId="77777777" w:rsidR="00C81D24" w:rsidRPr="00901A8F" w:rsidRDefault="00901A8F" w:rsidP="003550F6">
      <w:pPr>
        <w:ind w:firstLineChars="200" w:firstLine="390"/>
        <w:rPr>
          <w:szCs w:val="21"/>
        </w:rPr>
      </w:pPr>
      <w:r>
        <w:rPr>
          <w:rFonts w:hint="eastAsia"/>
          <w:szCs w:val="21"/>
        </w:rPr>
        <w:t>※</w:t>
      </w:r>
      <w:r>
        <w:rPr>
          <w:rFonts w:hint="eastAsia"/>
          <w:szCs w:val="21"/>
        </w:rPr>
        <w:t>4</w:t>
      </w:r>
      <w:r>
        <w:rPr>
          <w:rFonts w:hint="eastAsia"/>
          <w:szCs w:val="21"/>
        </w:rPr>
        <w:t>月に予定していた研修は新型コロナウイルスの影響で中止</w:t>
      </w:r>
      <w:r w:rsidR="003550F6">
        <w:rPr>
          <w:rFonts w:hint="eastAsia"/>
          <w:szCs w:val="21"/>
        </w:rPr>
        <w:t>となりました</w:t>
      </w:r>
      <w:r>
        <w:rPr>
          <w:rFonts w:hint="eastAsia"/>
          <w:szCs w:val="21"/>
        </w:rPr>
        <w:t>。</w:t>
      </w:r>
    </w:p>
    <w:p w14:paraId="586C49B3" w14:textId="77777777" w:rsidR="003550F6" w:rsidRDefault="00C81D24" w:rsidP="00C81D24">
      <w:pPr>
        <w:rPr>
          <w:szCs w:val="21"/>
        </w:rPr>
      </w:pPr>
      <w:r w:rsidRPr="00901A8F">
        <w:rPr>
          <w:rFonts w:hint="eastAsia"/>
          <w:szCs w:val="21"/>
        </w:rPr>
        <w:t xml:space="preserve">　</w:t>
      </w:r>
    </w:p>
    <w:p w14:paraId="4D543251" w14:textId="77777777" w:rsidR="00C81D24" w:rsidRPr="00901A8F" w:rsidRDefault="00C81D24" w:rsidP="003550F6">
      <w:pPr>
        <w:ind w:firstLineChars="100" w:firstLine="195"/>
        <w:rPr>
          <w:szCs w:val="21"/>
        </w:rPr>
      </w:pPr>
      <w:r w:rsidRPr="00901A8F">
        <w:rPr>
          <w:rFonts w:hint="eastAsia"/>
          <w:szCs w:val="21"/>
        </w:rPr>
        <w:t xml:space="preserve">　研修を行ううえで、以下のことに留意して進めて行きます。</w:t>
      </w:r>
    </w:p>
    <w:p w14:paraId="321B228C" w14:textId="77777777" w:rsidR="00C81D24" w:rsidRPr="00901A8F" w:rsidRDefault="00C81D24" w:rsidP="00C81D24">
      <w:pPr>
        <w:pStyle w:val="a5"/>
        <w:numPr>
          <w:ilvl w:val="0"/>
          <w:numId w:val="39"/>
        </w:numPr>
        <w:ind w:leftChars="0" w:right="2"/>
        <w:jc w:val="left"/>
        <w:rPr>
          <w:szCs w:val="21"/>
        </w:rPr>
      </w:pPr>
      <w:r w:rsidRPr="00901A8F">
        <w:rPr>
          <w:rFonts w:hint="eastAsia"/>
          <w:szCs w:val="21"/>
        </w:rPr>
        <w:t>職員のスキルアップ等につながるよう、研修を企画、実施、振り返り（評価）を行い、常に研修の質を向上させていくよう取り組む。</w:t>
      </w:r>
    </w:p>
    <w:p w14:paraId="56091585" w14:textId="77777777" w:rsidR="00C81D24" w:rsidRDefault="00C81D24" w:rsidP="00C81D24">
      <w:pPr>
        <w:ind w:left="780" w:hangingChars="400" w:hanging="780"/>
        <w:rPr>
          <w:szCs w:val="21"/>
        </w:rPr>
      </w:pPr>
      <w:r w:rsidRPr="00901A8F">
        <w:rPr>
          <w:rFonts w:hint="eastAsia"/>
          <w:szCs w:val="21"/>
        </w:rPr>
        <w:t xml:space="preserve">　　　　　※事例検討会を実施する場合は、職員の理解を深められように映像等を用いて行う。</w:t>
      </w:r>
    </w:p>
    <w:p w14:paraId="358B8627" w14:textId="77777777" w:rsidR="00C81D24" w:rsidRDefault="00C81D24" w:rsidP="00C81D24">
      <w:pPr>
        <w:rPr>
          <w:szCs w:val="21"/>
        </w:rPr>
      </w:pPr>
      <w:r>
        <w:rPr>
          <w:rFonts w:hint="eastAsia"/>
          <w:szCs w:val="21"/>
        </w:rPr>
        <w:t xml:space="preserve">　</w:t>
      </w:r>
    </w:p>
    <w:p w14:paraId="44A66327" w14:textId="77777777" w:rsidR="00C81D24" w:rsidRDefault="00C81D24" w:rsidP="00C81D24">
      <w:pPr>
        <w:rPr>
          <w:szCs w:val="21"/>
        </w:rPr>
      </w:pPr>
      <w:r>
        <w:rPr>
          <w:rFonts w:hint="eastAsia"/>
          <w:szCs w:val="21"/>
        </w:rPr>
        <w:t xml:space="preserve">　</w:t>
      </w:r>
      <w:r>
        <w:rPr>
          <w:rFonts w:hint="eastAsia"/>
          <w:szCs w:val="21"/>
        </w:rPr>
        <w:t>2</w:t>
      </w:r>
      <w:r>
        <w:rPr>
          <w:rFonts w:hint="eastAsia"/>
          <w:szCs w:val="21"/>
        </w:rPr>
        <w:t>）外部研修</w:t>
      </w:r>
    </w:p>
    <w:p w14:paraId="3E36B8F8" w14:textId="77777777" w:rsidR="00C81D24" w:rsidRDefault="00C81D24" w:rsidP="00C81D24">
      <w:pPr>
        <w:ind w:left="195" w:hangingChars="100" w:hanging="195"/>
        <w:rPr>
          <w:szCs w:val="21"/>
        </w:rPr>
      </w:pPr>
      <w:r>
        <w:rPr>
          <w:rFonts w:hint="eastAsia"/>
          <w:szCs w:val="21"/>
        </w:rPr>
        <w:t xml:space="preserve">　　職員の知識・技術の習得と向上・深化が図れるよう、必要に応じて随時、仙台市、宮城県、社会福祉法人が主催する研修に参加して行きます。</w:t>
      </w:r>
    </w:p>
    <w:p w14:paraId="5462C7DA" w14:textId="77777777" w:rsidR="00C81D24" w:rsidRDefault="00C81D24" w:rsidP="00C81D24">
      <w:pPr>
        <w:rPr>
          <w:szCs w:val="21"/>
        </w:rPr>
      </w:pPr>
    </w:p>
    <w:p w14:paraId="6C99D427" w14:textId="77777777" w:rsidR="00C81D24" w:rsidRDefault="00C81D24" w:rsidP="00C81D24">
      <w:pPr>
        <w:rPr>
          <w:szCs w:val="21"/>
        </w:rPr>
      </w:pPr>
      <w:r>
        <w:rPr>
          <w:rFonts w:hint="eastAsia"/>
          <w:szCs w:val="21"/>
        </w:rPr>
        <w:t>（</w:t>
      </w:r>
      <w:r>
        <w:rPr>
          <w:rFonts w:hint="eastAsia"/>
          <w:szCs w:val="21"/>
        </w:rPr>
        <w:t>2</w:t>
      </w:r>
      <w:r>
        <w:rPr>
          <w:rFonts w:hint="eastAsia"/>
          <w:szCs w:val="21"/>
        </w:rPr>
        <w:t>）避難訓練等の実施</w:t>
      </w:r>
    </w:p>
    <w:p w14:paraId="646CD3D4" w14:textId="77777777" w:rsidR="00C81D24" w:rsidRDefault="00C81D24" w:rsidP="00C81D24">
      <w:pPr>
        <w:rPr>
          <w:szCs w:val="21"/>
        </w:rPr>
      </w:pPr>
      <w:r>
        <w:rPr>
          <w:rFonts w:hint="eastAsia"/>
          <w:szCs w:val="21"/>
        </w:rPr>
        <w:t xml:space="preserve">　特定非営利活動法人つばめっこに関する事業及び職員、利用者とその家族等に対し、緊急時の行動基準に基づいて共通した避難行動を周知徹底し、生命の安全を確保できるように避難訓練に取り組んでいきます。また、必要に応じてマニュアル等を見直し更新していくように努めていきます。</w:t>
      </w:r>
    </w:p>
    <w:p w14:paraId="3E074901" w14:textId="77777777" w:rsidR="00C81D24" w:rsidRDefault="00C81D24" w:rsidP="00C81D24">
      <w:pPr>
        <w:rPr>
          <w:szCs w:val="21"/>
        </w:rPr>
      </w:pPr>
      <w:r>
        <w:rPr>
          <w:rFonts w:hint="eastAsia"/>
          <w:szCs w:val="21"/>
        </w:rPr>
        <w:t xml:space="preserve">　</w:t>
      </w:r>
    </w:p>
    <w:p w14:paraId="38886ECD" w14:textId="77777777" w:rsidR="00E60C6D" w:rsidRDefault="00E60C6D" w:rsidP="00C81D24">
      <w:pPr>
        <w:rPr>
          <w:szCs w:val="21"/>
        </w:rPr>
      </w:pPr>
    </w:p>
    <w:p w14:paraId="650F743B" w14:textId="77777777" w:rsidR="00244891" w:rsidRDefault="00244891" w:rsidP="00C81D24">
      <w:pPr>
        <w:rPr>
          <w:szCs w:val="21"/>
        </w:rPr>
      </w:pPr>
    </w:p>
    <w:p w14:paraId="1CEAD965" w14:textId="77777777" w:rsidR="00244891" w:rsidRDefault="00244891" w:rsidP="00C81D24">
      <w:pPr>
        <w:rPr>
          <w:szCs w:val="21"/>
        </w:rPr>
      </w:pPr>
    </w:p>
    <w:p w14:paraId="78A2C8FC" w14:textId="77777777" w:rsidR="00244891" w:rsidRDefault="00244891" w:rsidP="00C81D24">
      <w:pPr>
        <w:rPr>
          <w:szCs w:val="21"/>
        </w:rPr>
      </w:pPr>
    </w:p>
    <w:p w14:paraId="18056ED3" w14:textId="77777777" w:rsidR="00244891" w:rsidRDefault="00244891" w:rsidP="00C81D24">
      <w:pPr>
        <w:rPr>
          <w:szCs w:val="21"/>
        </w:rPr>
      </w:pPr>
    </w:p>
    <w:p w14:paraId="2379511F" w14:textId="77777777" w:rsidR="00244891" w:rsidRDefault="00244891" w:rsidP="00C81D24">
      <w:pPr>
        <w:rPr>
          <w:szCs w:val="21"/>
        </w:rPr>
      </w:pPr>
    </w:p>
    <w:p w14:paraId="0029DC25" w14:textId="77777777" w:rsidR="00244891" w:rsidRDefault="00244891" w:rsidP="00C81D24">
      <w:pPr>
        <w:rPr>
          <w:szCs w:val="21"/>
        </w:rPr>
      </w:pPr>
    </w:p>
    <w:p w14:paraId="60EF2EA9" w14:textId="77777777" w:rsidR="00244891" w:rsidRDefault="00244891" w:rsidP="00C81D24">
      <w:pPr>
        <w:rPr>
          <w:szCs w:val="21"/>
        </w:rPr>
      </w:pPr>
    </w:p>
    <w:p w14:paraId="52DE0494" w14:textId="77777777" w:rsidR="00244891" w:rsidRDefault="00244891" w:rsidP="00C81D24">
      <w:pPr>
        <w:rPr>
          <w:szCs w:val="21"/>
        </w:rPr>
      </w:pPr>
    </w:p>
    <w:p w14:paraId="2A627B4E" w14:textId="77777777" w:rsidR="00244891" w:rsidRDefault="00244891" w:rsidP="00C81D24">
      <w:pPr>
        <w:rPr>
          <w:szCs w:val="21"/>
        </w:rPr>
      </w:pPr>
    </w:p>
    <w:p w14:paraId="1F213B80" w14:textId="77777777" w:rsidR="00244891" w:rsidRDefault="00244891" w:rsidP="00C81D24">
      <w:pPr>
        <w:rPr>
          <w:szCs w:val="21"/>
        </w:rPr>
      </w:pPr>
    </w:p>
    <w:p w14:paraId="58F46102" w14:textId="77777777" w:rsidR="00244891" w:rsidRDefault="00244891" w:rsidP="00C81D24">
      <w:pPr>
        <w:rPr>
          <w:szCs w:val="21"/>
        </w:rPr>
      </w:pPr>
    </w:p>
    <w:p w14:paraId="323A7CD1" w14:textId="77777777" w:rsidR="00E60C6D" w:rsidRPr="00E60C6D" w:rsidRDefault="00244891" w:rsidP="00E60C6D">
      <w:pPr>
        <w:rPr>
          <w:szCs w:val="21"/>
        </w:rPr>
      </w:pPr>
      <w:r w:rsidRPr="00244891">
        <w:rPr>
          <w:noProof/>
        </w:rPr>
        <w:lastRenderedPageBreak/>
        <w:drawing>
          <wp:anchor distT="0" distB="0" distL="114300" distR="114300" simplePos="0" relativeHeight="251762688" behindDoc="0" locked="0" layoutInCell="1" allowOverlap="1" wp14:anchorId="6167A3F1" wp14:editId="60093522">
            <wp:simplePos x="0" y="0"/>
            <wp:positionH relativeFrom="column">
              <wp:posOffset>1211580</wp:posOffset>
            </wp:positionH>
            <wp:positionV relativeFrom="paragraph">
              <wp:posOffset>-466725</wp:posOffset>
            </wp:positionV>
            <wp:extent cx="3835400" cy="9255760"/>
            <wp:effectExtent l="0" t="0" r="0" b="2540"/>
            <wp:wrapNone/>
            <wp:docPr id="1304" name="図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925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891">
        <w:rPr>
          <w:noProof/>
          <w:szCs w:val="21"/>
        </w:rPr>
        <mc:AlternateContent>
          <mc:Choice Requires="wps">
            <w:drawing>
              <wp:anchor distT="45720" distB="45720" distL="114300" distR="114300" simplePos="0" relativeHeight="251763712" behindDoc="0" locked="0" layoutInCell="1" allowOverlap="1" wp14:anchorId="5C48385C" wp14:editId="59A7078C">
                <wp:simplePos x="0" y="0"/>
                <wp:positionH relativeFrom="column">
                  <wp:posOffset>-75565</wp:posOffset>
                </wp:positionH>
                <wp:positionV relativeFrom="paragraph">
                  <wp:posOffset>-655320</wp:posOffset>
                </wp:positionV>
                <wp:extent cx="2360930" cy="1404620"/>
                <wp:effectExtent l="0" t="0" r="0" b="0"/>
                <wp:wrapSquare wrapText="bothSides"/>
                <wp:docPr id="1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428CE2" w14:textId="77777777" w:rsidR="00244891" w:rsidRDefault="00244891">
                            <w:r w:rsidRPr="00E60C6D">
                              <w:rPr>
                                <w:rFonts w:hint="eastAsia"/>
                                <w:szCs w:val="21"/>
                              </w:rPr>
                              <w:t>第</w:t>
                            </w:r>
                            <w:r w:rsidRPr="00E60C6D">
                              <w:rPr>
                                <w:rFonts w:hint="eastAsia"/>
                                <w:szCs w:val="21"/>
                              </w:rPr>
                              <w:t>5</w:t>
                            </w:r>
                            <w:r w:rsidRPr="00E60C6D">
                              <w:rPr>
                                <w:rFonts w:hint="eastAsia"/>
                                <w:szCs w:val="21"/>
                              </w:rPr>
                              <w:t xml:space="preserve">号議案　</w:t>
                            </w:r>
                            <w:r>
                              <w:rPr>
                                <w:rFonts w:hint="eastAsia"/>
                                <w:szCs w:val="21"/>
                              </w:rPr>
                              <w:t xml:space="preserve"> </w:t>
                            </w:r>
                            <w:r>
                              <w:rPr>
                                <w:rFonts w:hint="eastAsia"/>
                                <w:szCs w:val="21"/>
                              </w:rPr>
                              <w:t>令和</w:t>
                            </w:r>
                            <w:r>
                              <w:rPr>
                                <w:rFonts w:hint="eastAsia"/>
                                <w:szCs w:val="21"/>
                              </w:rPr>
                              <w:t>2</w:t>
                            </w:r>
                            <w:r w:rsidRPr="00E60C6D">
                              <w:rPr>
                                <w:rFonts w:hint="eastAsia"/>
                                <w:szCs w:val="21"/>
                              </w:rPr>
                              <w:t>年度収支予算（案</w:t>
                            </w:r>
                            <w:r>
                              <w:rPr>
                                <w:rFonts w:hint="eastAsia"/>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48385C" id="_x0000_s1027" type="#_x0000_t202" style="position:absolute;left:0;text-align:left;margin-left:-5.95pt;margin-top:-51.6pt;width:185.9pt;height:110.6pt;z-index:251763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fLwIAAA4EAAAOAAAAZHJzL2Uyb0RvYy54bWysU8uO0zAU3SPxD5b3NGn6YBo1HQ0zFCHN&#10;ANLAB7iO01j4he02KctWQnwEv4BY8z35Ea6dtlSwQ2Rh2b65x/ece+78upUCbZl1XKsCDwcpRkxR&#10;XXK1LvCH98tnVxg5T1RJhFaswDvm8PXi6ZN5Y3KW6VqLklkEIMrljSlw7b3Jk8TRmkniBtowBcFK&#10;W0k8HO06KS1pAF2KJEvTadJoWxqrKXMObu/6IF5E/Kpi1L+tKsc8EgWG2nxcbVxXYU0Wc5KvLTE1&#10;p8cyyD9UIQlX8OgZ6o54gjaW/wUlObXa6coPqJaJripOWeQAbIbpH2wea2JY5ALiOHOWyf0/WPpm&#10;+84iXkLvRukEI0UkdKk7fOn237v9z+7wFXWHb93h0O1/wBllQbHGuBwSHw2k+vaFbiE7snfmXtOP&#10;Dil9WxO1ZjfW6qZmpISKhyEzuUjtcVwAWTUPuoR3ycbrCNRWVgY5QSAE6NC53blbrPWIwmU2mqaz&#10;EYQoxIbjdDzNYj8Tkp/SjXX+FdMShU2BLdghwpPtvfOhHJKffgmvKb3kQkRLCIWaAs8m2SQmXEQk&#10;9+BYwWWBr9Lw9R4KLF+qMiZ7wkW/hweEOtIOTHvOvl21veYnNVe63IEOVvcGhYGCTa3tZ4waMGeB&#10;3acNsQwj8VqBlrPheBzcHA/jyXMgjuxlZHUZIYoCVIE9Rv321scJCJSduQHNlzyqEZrTV3IsGUwX&#10;RToOSHD15Tn+9XuMF78AAAD//wMAUEsDBBQABgAIAAAAIQBggGw93wAAAAwBAAAPAAAAZHJzL2Rv&#10;d25yZXYueG1sTI/JTsMwEIbvSLyDNUjcWidtA22IUyEWiSPdJI5uPFmEPY5itw1vz/QEt1k+/fNN&#10;sR6dFWccQudJQTpNQCBV3nTUKNjv3idLECFqMtp6QgU/GGBd3t4UOjf+Qhs8b2MjOIRCrhW0Mfa5&#10;lKFq0ekw9T0S72o/OB25HRppBn3hcGflLEkepNMd8YVW9/jSYvW9PTkFB/qyH/XCtPiYfS42/dtr&#10;ncWdUvd34/MTiIhj/IPhqs/qULLT0Z/IBGEVTNJ0xei1SOYzEIzMsxWPjsymywRkWcj/T5S/AAAA&#10;//8DAFBLAQItABQABgAIAAAAIQC2gziS/gAAAOEBAAATAAAAAAAAAAAAAAAAAAAAAABbQ29udGVu&#10;dF9UeXBlc10ueG1sUEsBAi0AFAAGAAgAAAAhADj9If/WAAAAlAEAAAsAAAAAAAAAAAAAAAAALwEA&#10;AF9yZWxzLy5yZWxzUEsBAi0AFAAGAAgAAAAhAOGiD58vAgAADgQAAA4AAAAAAAAAAAAAAAAALgIA&#10;AGRycy9lMm9Eb2MueG1sUEsBAi0AFAAGAAgAAAAhAGCAbD3fAAAADAEAAA8AAAAAAAAAAAAAAAAA&#10;iQQAAGRycy9kb3ducmV2LnhtbFBLBQYAAAAABAAEAPMAAACVBQAAAAA=&#10;" filled="f" stroked="f">
                <v:textbox style="mso-fit-shape-to-text:t">
                  <w:txbxContent>
                    <w:p w14:paraId="35428CE2" w14:textId="77777777" w:rsidR="00244891" w:rsidRDefault="00244891">
                      <w:r w:rsidRPr="00E60C6D">
                        <w:rPr>
                          <w:rFonts w:hint="eastAsia"/>
                          <w:szCs w:val="21"/>
                        </w:rPr>
                        <w:t>第</w:t>
                      </w:r>
                      <w:r w:rsidRPr="00E60C6D">
                        <w:rPr>
                          <w:rFonts w:hint="eastAsia"/>
                          <w:szCs w:val="21"/>
                        </w:rPr>
                        <w:t>5</w:t>
                      </w:r>
                      <w:r w:rsidRPr="00E60C6D">
                        <w:rPr>
                          <w:rFonts w:hint="eastAsia"/>
                          <w:szCs w:val="21"/>
                        </w:rPr>
                        <w:t xml:space="preserve">号議案　</w:t>
                      </w:r>
                      <w:r>
                        <w:rPr>
                          <w:rFonts w:hint="eastAsia"/>
                          <w:szCs w:val="21"/>
                        </w:rPr>
                        <w:t xml:space="preserve"> </w:t>
                      </w:r>
                      <w:r>
                        <w:rPr>
                          <w:rFonts w:hint="eastAsia"/>
                          <w:szCs w:val="21"/>
                        </w:rPr>
                        <w:t>令和</w:t>
                      </w:r>
                      <w:r>
                        <w:rPr>
                          <w:rFonts w:hint="eastAsia"/>
                          <w:szCs w:val="21"/>
                        </w:rPr>
                        <w:t>2</w:t>
                      </w:r>
                      <w:r w:rsidRPr="00E60C6D">
                        <w:rPr>
                          <w:rFonts w:hint="eastAsia"/>
                          <w:szCs w:val="21"/>
                        </w:rPr>
                        <w:t>年度収支予算（案</w:t>
                      </w:r>
                      <w:r>
                        <w:rPr>
                          <w:rFonts w:hint="eastAsia"/>
                          <w:szCs w:val="21"/>
                        </w:rPr>
                        <w:t>）</w:t>
                      </w:r>
                    </w:p>
                  </w:txbxContent>
                </v:textbox>
                <w10:wrap type="square"/>
              </v:shape>
            </w:pict>
          </mc:Fallback>
        </mc:AlternateContent>
      </w:r>
    </w:p>
    <w:p w14:paraId="08D337C5" w14:textId="77777777" w:rsidR="00C81D24" w:rsidRDefault="00C81D24" w:rsidP="00C81D24">
      <w:pPr>
        <w:rPr>
          <w:szCs w:val="21"/>
        </w:rPr>
      </w:pPr>
    </w:p>
    <w:p w14:paraId="2A0F2BE0" w14:textId="77777777" w:rsidR="00244891" w:rsidRDefault="00244891" w:rsidP="00C81D24">
      <w:pPr>
        <w:rPr>
          <w:szCs w:val="21"/>
        </w:rPr>
      </w:pPr>
    </w:p>
    <w:p w14:paraId="231309C4" w14:textId="77777777" w:rsidR="00244891" w:rsidRDefault="00244891" w:rsidP="00C81D24">
      <w:pPr>
        <w:rPr>
          <w:szCs w:val="21"/>
        </w:rPr>
      </w:pPr>
    </w:p>
    <w:p w14:paraId="2C6A726E" w14:textId="77777777" w:rsidR="00244891" w:rsidRDefault="00244891" w:rsidP="00C81D24">
      <w:pPr>
        <w:rPr>
          <w:szCs w:val="21"/>
        </w:rPr>
      </w:pPr>
    </w:p>
    <w:p w14:paraId="0AB4B1B8" w14:textId="77777777" w:rsidR="00244891" w:rsidRDefault="00244891" w:rsidP="00C81D24">
      <w:pPr>
        <w:rPr>
          <w:szCs w:val="21"/>
        </w:rPr>
      </w:pPr>
    </w:p>
    <w:p w14:paraId="51128575" w14:textId="77777777" w:rsidR="00244891" w:rsidRDefault="00244891" w:rsidP="00C81D24">
      <w:pPr>
        <w:rPr>
          <w:szCs w:val="21"/>
        </w:rPr>
      </w:pPr>
    </w:p>
    <w:p w14:paraId="4E96BA63" w14:textId="77777777" w:rsidR="00244891" w:rsidRDefault="00244891" w:rsidP="00C81D24">
      <w:pPr>
        <w:rPr>
          <w:szCs w:val="21"/>
        </w:rPr>
      </w:pPr>
    </w:p>
    <w:p w14:paraId="07793C7D" w14:textId="77777777" w:rsidR="00244891" w:rsidRDefault="00244891" w:rsidP="00C81D24">
      <w:pPr>
        <w:rPr>
          <w:szCs w:val="21"/>
        </w:rPr>
      </w:pPr>
    </w:p>
    <w:p w14:paraId="511236B0" w14:textId="77777777" w:rsidR="00244891" w:rsidRDefault="00244891" w:rsidP="00C81D24">
      <w:pPr>
        <w:rPr>
          <w:szCs w:val="21"/>
        </w:rPr>
      </w:pPr>
    </w:p>
    <w:p w14:paraId="42C8EF61" w14:textId="77777777" w:rsidR="00244891" w:rsidRDefault="00244891" w:rsidP="00C81D24">
      <w:pPr>
        <w:rPr>
          <w:szCs w:val="21"/>
        </w:rPr>
      </w:pPr>
    </w:p>
    <w:p w14:paraId="3194363A" w14:textId="77777777" w:rsidR="00244891" w:rsidRDefault="00244891" w:rsidP="00C81D24">
      <w:pPr>
        <w:rPr>
          <w:szCs w:val="21"/>
        </w:rPr>
      </w:pPr>
    </w:p>
    <w:p w14:paraId="1DF12EAE" w14:textId="77777777" w:rsidR="00244891" w:rsidRDefault="00244891" w:rsidP="00C81D24">
      <w:pPr>
        <w:rPr>
          <w:szCs w:val="21"/>
        </w:rPr>
      </w:pPr>
    </w:p>
    <w:p w14:paraId="48989A5C" w14:textId="77777777" w:rsidR="00244891" w:rsidRDefault="00244891" w:rsidP="00C81D24">
      <w:pPr>
        <w:rPr>
          <w:szCs w:val="21"/>
        </w:rPr>
      </w:pPr>
    </w:p>
    <w:p w14:paraId="21668A66" w14:textId="77777777" w:rsidR="00244891" w:rsidRDefault="00244891" w:rsidP="00C81D24">
      <w:pPr>
        <w:rPr>
          <w:szCs w:val="21"/>
        </w:rPr>
      </w:pPr>
    </w:p>
    <w:p w14:paraId="75D82FC3" w14:textId="77777777" w:rsidR="00244891" w:rsidRDefault="00244891" w:rsidP="00C81D24">
      <w:pPr>
        <w:rPr>
          <w:szCs w:val="21"/>
        </w:rPr>
      </w:pPr>
    </w:p>
    <w:p w14:paraId="01AD3B56" w14:textId="77777777" w:rsidR="00244891" w:rsidRDefault="00244891" w:rsidP="00C81D24">
      <w:pPr>
        <w:rPr>
          <w:szCs w:val="21"/>
        </w:rPr>
      </w:pPr>
    </w:p>
    <w:p w14:paraId="6DCA1081" w14:textId="77777777" w:rsidR="00244891" w:rsidRDefault="00244891" w:rsidP="00C81D24">
      <w:pPr>
        <w:rPr>
          <w:szCs w:val="21"/>
        </w:rPr>
      </w:pPr>
    </w:p>
    <w:p w14:paraId="7BE822E4" w14:textId="77777777" w:rsidR="00244891" w:rsidRDefault="00244891" w:rsidP="00C81D24">
      <w:pPr>
        <w:rPr>
          <w:szCs w:val="21"/>
        </w:rPr>
      </w:pPr>
    </w:p>
    <w:p w14:paraId="138F89AE" w14:textId="77777777" w:rsidR="00244891" w:rsidRDefault="00244891" w:rsidP="00C81D24">
      <w:pPr>
        <w:rPr>
          <w:szCs w:val="21"/>
        </w:rPr>
      </w:pPr>
    </w:p>
    <w:p w14:paraId="04A18DA4" w14:textId="77777777" w:rsidR="00244891" w:rsidRDefault="00244891" w:rsidP="00C81D24">
      <w:pPr>
        <w:rPr>
          <w:szCs w:val="21"/>
        </w:rPr>
      </w:pPr>
    </w:p>
    <w:p w14:paraId="44C36D3F" w14:textId="77777777" w:rsidR="00244891" w:rsidRDefault="00244891" w:rsidP="00C81D24">
      <w:pPr>
        <w:rPr>
          <w:szCs w:val="21"/>
        </w:rPr>
      </w:pPr>
    </w:p>
    <w:p w14:paraId="1842EB39" w14:textId="77777777" w:rsidR="00244891" w:rsidRDefault="00244891" w:rsidP="00C81D24">
      <w:pPr>
        <w:rPr>
          <w:szCs w:val="21"/>
        </w:rPr>
      </w:pPr>
    </w:p>
    <w:p w14:paraId="5A469B4F" w14:textId="77777777" w:rsidR="00244891" w:rsidRDefault="00244891" w:rsidP="00C81D24">
      <w:pPr>
        <w:rPr>
          <w:szCs w:val="21"/>
        </w:rPr>
      </w:pPr>
    </w:p>
    <w:p w14:paraId="61C108FA" w14:textId="77777777" w:rsidR="00244891" w:rsidRDefault="00244891" w:rsidP="00C81D24">
      <w:pPr>
        <w:rPr>
          <w:szCs w:val="21"/>
        </w:rPr>
      </w:pPr>
    </w:p>
    <w:p w14:paraId="45825282" w14:textId="77777777" w:rsidR="00244891" w:rsidRDefault="00244891" w:rsidP="00C81D24">
      <w:pPr>
        <w:rPr>
          <w:szCs w:val="21"/>
        </w:rPr>
      </w:pPr>
    </w:p>
    <w:p w14:paraId="33A43073" w14:textId="77777777" w:rsidR="00244891" w:rsidRDefault="00244891" w:rsidP="00C81D24">
      <w:pPr>
        <w:rPr>
          <w:szCs w:val="21"/>
        </w:rPr>
      </w:pPr>
    </w:p>
    <w:p w14:paraId="3CE382D8" w14:textId="77777777" w:rsidR="00244891" w:rsidRDefault="00244891" w:rsidP="00C81D24">
      <w:pPr>
        <w:rPr>
          <w:szCs w:val="21"/>
        </w:rPr>
      </w:pPr>
    </w:p>
    <w:p w14:paraId="7F1F74DA" w14:textId="77777777" w:rsidR="00244891" w:rsidRDefault="00244891" w:rsidP="00C81D24">
      <w:pPr>
        <w:rPr>
          <w:szCs w:val="21"/>
        </w:rPr>
      </w:pPr>
    </w:p>
    <w:p w14:paraId="74D2CDF9" w14:textId="77777777" w:rsidR="00244891" w:rsidRDefault="00244891" w:rsidP="00C81D24">
      <w:pPr>
        <w:rPr>
          <w:szCs w:val="21"/>
        </w:rPr>
      </w:pPr>
    </w:p>
    <w:p w14:paraId="5634B02F" w14:textId="77777777" w:rsidR="00244891" w:rsidRDefault="00244891" w:rsidP="00C81D24">
      <w:pPr>
        <w:rPr>
          <w:szCs w:val="21"/>
        </w:rPr>
      </w:pPr>
    </w:p>
    <w:p w14:paraId="3E57D61D" w14:textId="77777777" w:rsidR="00244891" w:rsidRDefault="00244891" w:rsidP="00C81D24">
      <w:pPr>
        <w:rPr>
          <w:szCs w:val="21"/>
        </w:rPr>
      </w:pPr>
    </w:p>
    <w:p w14:paraId="4ABDE49C" w14:textId="77777777" w:rsidR="00244891" w:rsidRDefault="00244891" w:rsidP="00C81D24">
      <w:pPr>
        <w:rPr>
          <w:szCs w:val="21"/>
        </w:rPr>
      </w:pPr>
    </w:p>
    <w:p w14:paraId="71F818D9" w14:textId="77777777" w:rsidR="00244891" w:rsidRDefault="00244891" w:rsidP="00C81D24">
      <w:pPr>
        <w:rPr>
          <w:szCs w:val="21"/>
        </w:rPr>
      </w:pPr>
    </w:p>
    <w:p w14:paraId="55DE376A" w14:textId="77777777" w:rsidR="00244891" w:rsidRDefault="00244891" w:rsidP="00C81D24">
      <w:pPr>
        <w:rPr>
          <w:szCs w:val="21"/>
        </w:rPr>
      </w:pPr>
    </w:p>
    <w:p w14:paraId="4900BDA4" w14:textId="77777777" w:rsidR="00244891" w:rsidRDefault="00244891" w:rsidP="00C81D24">
      <w:pPr>
        <w:rPr>
          <w:szCs w:val="21"/>
        </w:rPr>
      </w:pPr>
    </w:p>
    <w:p w14:paraId="3C781824" w14:textId="77777777" w:rsidR="00244891" w:rsidRDefault="00244891" w:rsidP="00C81D24">
      <w:pPr>
        <w:rPr>
          <w:szCs w:val="21"/>
        </w:rPr>
      </w:pPr>
    </w:p>
    <w:p w14:paraId="6642F591" w14:textId="77777777" w:rsidR="00244891" w:rsidRDefault="00244891" w:rsidP="00C81D24">
      <w:pPr>
        <w:rPr>
          <w:szCs w:val="21"/>
        </w:rPr>
      </w:pPr>
    </w:p>
    <w:p w14:paraId="31D3A95F" w14:textId="77777777" w:rsidR="00244891" w:rsidRDefault="00244891" w:rsidP="00C81D24">
      <w:pPr>
        <w:rPr>
          <w:szCs w:val="21"/>
        </w:rPr>
      </w:pPr>
    </w:p>
    <w:p w14:paraId="2015785B" w14:textId="77777777" w:rsidR="00244891" w:rsidRPr="00244891" w:rsidRDefault="00244891" w:rsidP="00C81D24">
      <w:pPr>
        <w:rPr>
          <w:szCs w:val="21"/>
        </w:rPr>
      </w:pPr>
    </w:p>
    <w:p w14:paraId="72B7028A" w14:textId="77777777" w:rsidR="00E60C6D" w:rsidRPr="00E60C6D" w:rsidRDefault="00E60C6D" w:rsidP="00C81D24">
      <w:pPr>
        <w:rPr>
          <w:szCs w:val="21"/>
        </w:rPr>
      </w:pPr>
    </w:p>
    <w:p w14:paraId="71E94CE9" w14:textId="77777777" w:rsidR="00E60C6D" w:rsidRDefault="00E60C6D" w:rsidP="00E60C6D">
      <w:pPr>
        <w:jc w:val="left"/>
        <w:rPr>
          <w:szCs w:val="21"/>
        </w:rPr>
      </w:pPr>
      <w:r>
        <w:rPr>
          <w:rFonts w:hint="eastAsia"/>
          <w:szCs w:val="21"/>
        </w:rPr>
        <w:lastRenderedPageBreak/>
        <w:t>第</w:t>
      </w:r>
      <w:r>
        <w:rPr>
          <w:rFonts w:hint="eastAsia"/>
          <w:szCs w:val="21"/>
        </w:rPr>
        <w:t>6</w:t>
      </w:r>
      <w:r>
        <w:rPr>
          <w:rFonts w:hint="eastAsia"/>
          <w:szCs w:val="21"/>
        </w:rPr>
        <w:t>号議案　役員（理事・監事）改選（案）</w:t>
      </w:r>
    </w:p>
    <w:p w14:paraId="1E386C53" w14:textId="11392AC9" w:rsidR="00E60C6D" w:rsidRPr="00441738" w:rsidRDefault="00E60C6D" w:rsidP="00E60C6D">
      <w:pPr>
        <w:rPr>
          <w:rFonts w:ascii="Century" w:eastAsia="ＭＳ 明朝" w:hAnsi="Century" w:cs="Times New Roman"/>
          <w:szCs w:val="21"/>
        </w:rPr>
      </w:pPr>
      <w:r>
        <w:rPr>
          <w:rFonts w:ascii="Century" w:eastAsia="ＭＳ 明朝" w:hAnsi="Century" w:cs="Times New Roman" w:hint="eastAsia"/>
          <w:szCs w:val="21"/>
        </w:rPr>
        <w:t xml:space="preserve">　令和</w:t>
      </w:r>
      <w:r>
        <w:rPr>
          <w:rFonts w:ascii="Century" w:eastAsia="ＭＳ 明朝" w:hAnsi="Century" w:cs="Times New Roman" w:hint="eastAsia"/>
          <w:szCs w:val="21"/>
        </w:rPr>
        <w:t>2</w:t>
      </w:r>
      <w:r>
        <w:rPr>
          <w:rFonts w:ascii="Century" w:eastAsia="ＭＳ 明朝" w:hAnsi="Century" w:cs="Times New Roman" w:hint="eastAsia"/>
          <w:szCs w:val="21"/>
        </w:rPr>
        <w:t>年</w:t>
      </w:r>
      <w:r>
        <w:rPr>
          <w:rFonts w:ascii="Century" w:eastAsia="ＭＳ 明朝" w:hAnsi="Century" w:cs="Times New Roman" w:hint="eastAsia"/>
          <w:szCs w:val="21"/>
        </w:rPr>
        <w:t>6</w:t>
      </w:r>
      <w:r>
        <w:rPr>
          <w:rFonts w:ascii="Century" w:eastAsia="ＭＳ 明朝" w:hAnsi="Century" w:cs="Times New Roman" w:hint="eastAsia"/>
          <w:szCs w:val="21"/>
        </w:rPr>
        <w:t>月</w:t>
      </w:r>
      <w:r>
        <w:rPr>
          <w:rFonts w:ascii="Century" w:eastAsia="ＭＳ 明朝" w:hAnsi="Century" w:cs="Times New Roman" w:hint="eastAsia"/>
          <w:szCs w:val="21"/>
        </w:rPr>
        <w:t>9</w:t>
      </w:r>
      <w:r>
        <w:rPr>
          <w:rFonts w:ascii="Century" w:eastAsia="ＭＳ 明朝" w:hAnsi="Century" w:cs="Times New Roman" w:hint="eastAsia"/>
          <w:szCs w:val="21"/>
        </w:rPr>
        <w:t>日をもって、理事長</w:t>
      </w:r>
      <w:r>
        <w:rPr>
          <w:rFonts w:ascii="Century" w:eastAsia="ＭＳ 明朝" w:hAnsi="Century" w:cs="Times New Roman" w:hint="eastAsia"/>
          <w:szCs w:val="21"/>
        </w:rPr>
        <w:t xml:space="preserve"> </w:t>
      </w:r>
      <w:r>
        <w:rPr>
          <w:rFonts w:ascii="Century" w:eastAsia="ＭＳ 明朝" w:hAnsi="Century" w:cs="Times New Roman" w:hint="eastAsia"/>
          <w:szCs w:val="21"/>
        </w:rPr>
        <w:t>庄司利美、理事</w:t>
      </w:r>
      <w:r>
        <w:rPr>
          <w:rFonts w:ascii="Century" w:eastAsia="ＭＳ 明朝" w:hAnsi="Century" w:cs="Times New Roman" w:hint="eastAsia"/>
          <w:szCs w:val="21"/>
        </w:rPr>
        <w:t xml:space="preserve"> </w:t>
      </w:r>
      <w:r>
        <w:rPr>
          <w:rFonts w:ascii="Century" w:eastAsia="ＭＳ 明朝" w:hAnsi="Century" w:cs="Times New Roman" w:hint="eastAsia"/>
          <w:szCs w:val="21"/>
        </w:rPr>
        <w:t>桑原則子、同佐藤裕子、同田中公一、</w:t>
      </w:r>
      <w:r w:rsidR="00DC7CF5">
        <w:rPr>
          <w:rFonts w:ascii="Century" w:eastAsia="ＭＳ 明朝" w:hAnsi="Century" w:cs="Times New Roman" w:hint="eastAsia"/>
          <w:szCs w:val="21"/>
        </w:rPr>
        <w:t>同庄司弘之、</w:t>
      </w:r>
      <w:r>
        <w:rPr>
          <w:rFonts w:ascii="Century" w:eastAsia="ＭＳ 明朝" w:hAnsi="Century" w:cs="Times New Roman" w:hint="eastAsia"/>
          <w:szCs w:val="21"/>
        </w:rPr>
        <w:t>同渡邊麻理、同岩清水エミ子、同廣野真美、</w:t>
      </w:r>
      <w:r w:rsidRPr="00441738">
        <w:rPr>
          <w:rFonts w:ascii="Century" w:eastAsia="ＭＳ 明朝" w:hAnsi="Century" w:cs="Times New Roman" w:hint="eastAsia"/>
          <w:szCs w:val="21"/>
        </w:rPr>
        <w:t>監事</w:t>
      </w:r>
      <w:r>
        <w:rPr>
          <w:rFonts w:ascii="Century" w:eastAsia="ＭＳ 明朝" w:hAnsi="Century" w:cs="Times New Roman" w:hint="eastAsia"/>
          <w:szCs w:val="21"/>
        </w:rPr>
        <w:t xml:space="preserve"> </w:t>
      </w:r>
      <w:r w:rsidRPr="00441738">
        <w:rPr>
          <w:rFonts w:ascii="Century" w:eastAsia="ＭＳ 明朝" w:hAnsi="Century" w:cs="Times New Roman" w:hint="eastAsia"/>
          <w:szCs w:val="21"/>
        </w:rPr>
        <w:t>江戸静江は任期満了</w:t>
      </w:r>
      <w:r>
        <w:rPr>
          <w:rFonts w:ascii="Century" w:eastAsia="ＭＳ 明朝" w:hAnsi="Century" w:cs="Times New Roman" w:hint="eastAsia"/>
          <w:szCs w:val="21"/>
        </w:rPr>
        <w:t>となるため</w:t>
      </w:r>
      <w:r w:rsidRPr="00441738">
        <w:rPr>
          <w:rFonts w:ascii="Century" w:eastAsia="ＭＳ 明朝" w:hAnsi="Century" w:cs="Times New Roman" w:hint="eastAsia"/>
          <w:szCs w:val="21"/>
        </w:rPr>
        <w:t>、理事</w:t>
      </w:r>
      <w:r>
        <w:rPr>
          <w:rFonts w:ascii="Century" w:eastAsia="ＭＳ 明朝" w:hAnsi="Century" w:cs="Times New Roman" w:hint="eastAsia"/>
          <w:szCs w:val="21"/>
        </w:rPr>
        <w:t>・監事</w:t>
      </w:r>
      <w:r w:rsidRPr="00441738">
        <w:rPr>
          <w:rFonts w:ascii="Century" w:eastAsia="ＭＳ 明朝" w:hAnsi="Century" w:cs="Times New Roman" w:hint="eastAsia"/>
          <w:szCs w:val="21"/>
        </w:rPr>
        <w:t>の改選を行います。</w:t>
      </w:r>
    </w:p>
    <w:p w14:paraId="75A0725B" w14:textId="77777777" w:rsidR="00E60C6D" w:rsidRDefault="00E60C6D" w:rsidP="00E60C6D">
      <w:pPr>
        <w:rPr>
          <w:rFonts w:ascii="Century" w:eastAsia="ＭＳ 明朝" w:hAnsi="Century" w:cs="Times New Roman"/>
          <w:szCs w:val="21"/>
        </w:rPr>
      </w:pPr>
      <w:r>
        <w:rPr>
          <w:rFonts w:ascii="Century" w:eastAsia="ＭＳ 明朝" w:hAnsi="Century" w:cs="Times New Roman" w:hint="eastAsia"/>
          <w:szCs w:val="21"/>
        </w:rPr>
        <w:t xml:space="preserve">　次期役員の任期は、令和</w:t>
      </w:r>
      <w:r>
        <w:rPr>
          <w:rFonts w:ascii="Century" w:eastAsia="ＭＳ 明朝" w:hAnsi="Century" w:cs="Times New Roman" w:hint="eastAsia"/>
          <w:szCs w:val="21"/>
        </w:rPr>
        <w:t>2</w:t>
      </w:r>
      <w:r>
        <w:rPr>
          <w:rFonts w:ascii="Century" w:eastAsia="ＭＳ 明朝" w:hAnsi="Century" w:cs="Times New Roman" w:hint="eastAsia"/>
          <w:szCs w:val="21"/>
        </w:rPr>
        <w:t>年</w:t>
      </w:r>
      <w:r>
        <w:rPr>
          <w:rFonts w:ascii="Century" w:eastAsia="ＭＳ 明朝" w:hAnsi="Century" w:cs="Times New Roman" w:hint="eastAsia"/>
          <w:szCs w:val="21"/>
        </w:rPr>
        <w:t>6</w:t>
      </w:r>
      <w:r>
        <w:rPr>
          <w:rFonts w:ascii="Century" w:eastAsia="ＭＳ 明朝" w:hAnsi="Century" w:cs="Times New Roman" w:hint="eastAsia"/>
          <w:szCs w:val="21"/>
        </w:rPr>
        <w:t>月</w:t>
      </w:r>
      <w:r>
        <w:rPr>
          <w:rFonts w:ascii="Century" w:eastAsia="ＭＳ 明朝" w:hAnsi="Century" w:cs="Times New Roman" w:hint="eastAsia"/>
          <w:szCs w:val="21"/>
        </w:rPr>
        <w:t>10</w:t>
      </w:r>
      <w:r>
        <w:rPr>
          <w:rFonts w:ascii="Century" w:eastAsia="ＭＳ 明朝" w:hAnsi="Century" w:cs="Times New Roman" w:hint="eastAsia"/>
          <w:szCs w:val="21"/>
        </w:rPr>
        <w:t>日から令和</w:t>
      </w:r>
      <w:r>
        <w:rPr>
          <w:rFonts w:ascii="Century" w:eastAsia="ＭＳ 明朝" w:hAnsi="Century" w:cs="Times New Roman" w:hint="eastAsia"/>
          <w:szCs w:val="21"/>
        </w:rPr>
        <w:t>4</w:t>
      </w:r>
      <w:r>
        <w:rPr>
          <w:rFonts w:ascii="Century" w:eastAsia="ＭＳ 明朝" w:hAnsi="Century" w:cs="Times New Roman" w:hint="eastAsia"/>
          <w:szCs w:val="21"/>
        </w:rPr>
        <w:t>年</w:t>
      </w:r>
      <w:r>
        <w:rPr>
          <w:rFonts w:ascii="Century" w:eastAsia="ＭＳ 明朝" w:hAnsi="Century" w:cs="Times New Roman" w:hint="eastAsia"/>
          <w:szCs w:val="21"/>
        </w:rPr>
        <w:t>6</w:t>
      </w:r>
      <w:r>
        <w:rPr>
          <w:rFonts w:ascii="Century" w:eastAsia="ＭＳ 明朝" w:hAnsi="Century" w:cs="Times New Roman" w:hint="eastAsia"/>
          <w:szCs w:val="21"/>
        </w:rPr>
        <w:t>月</w:t>
      </w:r>
      <w:r>
        <w:rPr>
          <w:rFonts w:ascii="Century" w:eastAsia="ＭＳ 明朝" w:hAnsi="Century" w:cs="Times New Roman" w:hint="eastAsia"/>
          <w:szCs w:val="21"/>
        </w:rPr>
        <w:t>9</w:t>
      </w:r>
      <w:r>
        <w:rPr>
          <w:rFonts w:ascii="Century" w:eastAsia="ＭＳ 明朝" w:hAnsi="Century" w:cs="Times New Roman" w:hint="eastAsia"/>
          <w:szCs w:val="21"/>
        </w:rPr>
        <w:t>日までの２年間となります。</w:t>
      </w:r>
    </w:p>
    <w:p w14:paraId="275014D5" w14:textId="77777777" w:rsidR="00E60C6D" w:rsidRPr="00E60C6D" w:rsidRDefault="00E60C6D" w:rsidP="00E60C6D">
      <w:pPr>
        <w:jc w:val="left"/>
        <w:rPr>
          <w:szCs w:val="21"/>
        </w:rPr>
      </w:pPr>
    </w:p>
    <w:p w14:paraId="463BE7F3" w14:textId="77777777" w:rsidR="00E60C6D" w:rsidRDefault="00E60C6D" w:rsidP="00E60C6D">
      <w:pPr>
        <w:jc w:val="left"/>
        <w:rPr>
          <w:szCs w:val="21"/>
        </w:rPr>
      </w:pPr>
    </w:p>
    <w:p w14:paraId="033E3471" w14:textId="77777777" w:rsidR="00C81D24" w:rsidRPr="00E60C6D" w:rsidRDefault="00C81D24" w:rsidP="00C81D24">
      <w:pPr>
        <w:rPr>
          <w:szCs w:val="21"/>
        </w:rPr>
      </w:pPr>
    </w:p>
    <w:p w14:paraId="046E7A64" w14:textId="77777777" w:rsidR="00C81D24" w:rsidRDefault="00C81D24" w:rsidP="00C81D24">
      <w:pPr>
        <w:rPr>
          <w:szCs w:val="21"/>
        </w:rPr>
      </w:pPr>
    </w:p>
    <w:p w14:paraId="1D5A0FAC" w14:textId="77777777" w:rsidR="00C81D24" w:rsidRPr="00C81D24" w:rsidRDefault="00C81D24" w:rsidP="003B1D86">
      <w:pPr>
        <w:rPr>
          <w:szCs w:val="21"/>
        </w:rPr>
      </w:pPr>
    </w:p>
    <w:sectPr w:rsidR="00C81D24" w:rsidRPr="00C81D24" w:rsidSect="000F26FC">
      <w:footerReference w:type="default" r:id="rId11"/>
      <w:pgSz w:w="11906" w:h="16838" w:code="9"/>
      <w:pgMar w:top="1440" w:right="1077" w:bottom="1440" w:left="1077" w:header="851" w:footer="992" w:gutter="0"/>
      <w:cols w:space="425"/>
      <w:docGrid w:type="linesAndChars" w:linePitch="332"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EC74" w14:textId="77777777" w:rsidR="00D44DD7" w:rsidRDefault="00D44DD7" w:rsidP="00924FFC">
      <w:r>
        <w:separator/>
      </w:r>
    </w:p>
  </w:endnote>
  <w:endnote w:type="continuationSeparator" w:id="0">
    <w:p w14:paraId="38A465DD" w14:textId="77777777" w:rsidR="00D44DD7" w:rsidRDefault="00D44DD7" w:rsidP="0092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486406"/>
      <w:docPartObj>
        <w:docPartGallery w:val="Page Numbers (Bottom of Page)"/>
        <w:docPartUnique/>
      </w:docPartObj>
    </w:sdtPr>
    <w:sdtEndPr/>
    <w:sdtContent>
      <w:p w14:paraId="7F41CD6A" w14:textId="77777777" w:rsidR="008B612F" w:rsidRDefault="008B612F" w:rsidP="008B612F">
        <w:pPr>
          <w:pStyle w:val="a8"/>
          <w:tabs>
            <w:tab w:val="left" w:pos="4650"/>
            <w:tab w:val="center" w:pos="4876"/>
          </w:tabs>
          <w:jc w:val="left"/>
        </w:pPr>
        <w:r>
          <w:tab/>
        </w:r>
        <w:r>
          <w:tab/>
        </w:r>
      </w:p>
      <w:p w14:paraId="1A726468" w14:textId="77777777" w:rsidR="00D44DD7" w:rsidRDefault="008B612F" w:rsidP="008B612F">
        <w:pPr>
          <w:pStyle w:val="a8"/>
          <w:tabs>
            <w:tab w:val="left" w:pos="4650"/>
            <w:tab w:val="center" w:pos="4876"/>
          </w:tabs>
          <w:jc w:val="left"/>
        </w:pPr>
        <w:r>
          <w:tab/>
        </w:r>
        <w:r>
          <w:t xml:space="preserve">　　　　</w:t>
        </w:r>
        <w:r w:rsidR="00D44DD7">
          <w:fldChar w:fldCharType="begin"/>
        </w:r>
        <w:r w:rsidR="00D44DD7">
          <w:instrText>PAGE   \* MERGEFORMAT</w:instrText>
        </w:r>
        <w:r w:rsidR="00D44DD7">
          <w:fldChar w:fldCharType="separate"/>
        </w:r>
        <w:r w:rsidR="00F951CA" w:rsidRPr="00F951CA">
          <w:rPr>
            <w:noProof/>
            <w:lang w:val="ja-JP"/>
          </w:rPr>
          <w:t>6</w:t>
        </w:r>
        <w:r w:rsidR="00D44DD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975CD" w14:textId="77777777" w:rsidR="00D44DD7" w:rsidRDefault="00D44DD7" w:rsidP="00924FFC">
      <w:r>
        <w:separator/>
      </w:r>
    </w:p>
  </w:footnote>
  <w:footnote w:type="continuationSeparator" w:id="0">
    <w:p w14:paraId="63D8DD3C" w14:textId="77777777" w:rsidR="00D44DD7" w:rsidRDefault="00D44DD7" w:rsidP="0092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5EE"/>
    <w:multiLevelType w:val="hybridMultilevel"/>
    <w:tmpl w:val="FF9A4046"/>
    <w:lvl w:ilvl="0" w:tplc="1BB8DA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303B5"/>
    <w:multiLevelType w:val="hybridMultilevel"/>
    <w:tmpl w:val="434E8FC8"/>
    <w:lvl w:ilvl="0" w:tplc="601C8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0956EB"/>
    <w:multiLevelType w:val="hybridMultilevel"/>
    <w:tmpl w:val="D670453A"/>
    <w:lvl w:ilvl="0" w:tplc="92788BC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717C0"/>
    <w:multiLevelType w:val="hybridMultilevel"/>
    <w:tmpl w:val="382E8994"/>
    <w:lvl w:ilvl="0" w:tplc="0C92AEF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D23F0"/>
    <w:multiLevelType w:val="hybridMultilevel"/>
    <w:tmpl w:val="4356A9B4"/>
    <w:lvl w:ilvl="0" w:tplc="3C1087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C63455"/>
    <w:multiLevelType w:val="hybridMultilevel"/>
    <w:tmpl w:val="479EC510"/>
    <w:lvl w:ilvl="0" w:tplc="FCF86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513757"/>
    <w:multiLevelType w:val="hybridMultilevel"/>
    <w:tmpl w:val="559471E0"/>
    <w:lvl w:ilvl="0" w:tplc="D1DA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DC3250"/>
    <w:multiLevelType w:val="hybridMultilevel"/>
    <w:tmpl w:val="2E2CD3F2"/>
    <w:lvl w:ilvl="0" w:tplc="92AE9F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3F1494"/>
    <w:multiLevelType w:val="hybridMultilevel"/>
    <w:tmpl w:val="8A740B88"/>
    <w:lvl w:ilvl="0" w:tplc="D8362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66298F"/>
    <w:multiLevelType w:val="hybridMultilevel"/>
    <w:tmpl w:val="56B247CE"/>
    <w:lvl w:ilvl="0" w:tplc="A6D01080">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F11067E"/>
    <w:multiLevelType w:val="hybridMultilevel"/>
    <w:tmpl w:val="51D240FE"/>
    <w:lvl w:ilvl="0" w:tplc="25E4DE3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163E45"/>
    <w:multiLevelType w:val="hybridMultilevel"/>
    <w:tmpl w:val="D9D68D52"/>
    <w:lvl w:ilvl="0" w:tplc="52F4C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6522EA"/>
    <w:multiLevelType w:val="hybridMultilevel"/>
    <w:tmpl w:val="41ACF76C"/>
    <w:lvl w:ilvl="0" w:tplc="6CF8028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D0F71"/>
    <w:multiLevelType w:val="hybridMultilevel"/>
    <w:tmpl w:val="53C0713A"/>
    <w:lvl w:ilvl="0" w:tplc="39642628">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4" w15:restartNumberingAfterBreak="0">
    <w:nsid w:val="22BD7513"/>
    <w:multiLevelType w:val="hybridMultilevel"/>
    <w:tmpl w:val="75FE17CE"/>
    <w:lvl w:ilvl="0" w:tplc="F5E29B04">
      <w:start w:val="1"/>
      <w:numFmt w:val="aiueoFullWidth"/>
      <w:lvlText w:val="%1．"/>
      <w:lvlJc w:val="left"/>
      <w:pPr>
        <w:ind w:left="1320"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2C491907"/>
    <w:multiLevelType w:val="hybridMultilevel"/>
    <w:tmpl w:val="39248956"/>
    <w:lvl w:ilvl="0" w:tplc="8280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AA643A"/>
    <w:multiLevelType w:val="hybridMultilevel"/>
    <w:tmpl w:val="61AED29E"/>
    <w:lvl w:ilvl="0" w:tplc="9F36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AB148E"/>
    <w:multiLevelType w:val="hybridMultilevel"/>
    <w:tmpl w:val="51301CC6"/>
    <w:lvl w:ilvl="0" w:tplc="76807EC8">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243987"/>
    <w:multiLevelType w:val="hybridMultilevel"/>
    <w:tmpl w:val="7D2447F8"/>
    <w:lvl w:ilvl="0" w:tplc="2230D49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368839B0"/>
    <w:multiLevelType w:val="hybridMultilevel"/>
    <w:tmpl w:val="75FE17CE"/>
    <w:lvl w:ilvl="0" w:tplc="F5E29B04">
      <w:start w:val="1"/>
      <w:numFmt w:val="aiueoFullWidth"/>
      <w:lvlText w:val="%1．"/>
      <w:lvlJc w:val="left"/>
      <w:pPr>
        <w:ind w:left="1320"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15:restartNumberingAfterBreak="0">
    <w:nsid w:val="3D5E74ED"/>
    <w:multiLevelType w:val="hybridMultilevel"/>
    <w:tmpl w:val="F414504C"/>
    <w:lvl w:ilvl="0" w:tplc="EAC87C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BE6DA3"/>
    <w:multiLevelType w:val="hybridMultilevel"/>
    <w:tmpl w:val="51BC136C"/>
    <w:lvl w:ilvl="0" w:tplc="9C120A4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4216569"/>
    <w:multiLevelType w:val="hybridMultilevel"/>
    <w:tmpl w:val="574A0A58"/>
    <w:lvl w:ilvl="0" w:tplc="06288FB0">
      <w:start w:val="1"/>
      <w:numFmt w:val="aiueoFullWidth"/>
      <w:lvlText w:val="%1．"/>
      <w:lvlJc w:val="left"/>
      <w:pPr>
        <w:ind w:left="840" w:hanging="420"/>
      </w:pPr>
      <w:rPr>
        <w:rFonts w:hint="default"/>
      </w:rPr>
    </w:lvl>
    <w:lvl w:ilvl="1" w:tplc="53427A2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80708BE"/>
    <w:multiLevelType w:val="hybridMultilevel"/>
    <w:tmpl w:val="E550D04E"/>
    <w:lvl w:ilvl="0" w:tplc="5540EBBA">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D404B95"/>
    <w:multiLevelType w:val="hybridMultilevel"/>
    <w:tmpl w:val="87DCA742"/>
    <w:lvl w:ilvl="0" w:tplc="42504A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FD159CA"/>
    <w:multiLevelType w:val="hybridMultilevel"/>
    <w:tmpl w:val="21484102"/>
    <w:lvl w:ilvl="0" w:tplc="0409000F">
      <w:start w:val="1"/>
      <w:numFmt w:val="decimal"/>
      <w:lvlText w:val="%1."/>
      <w:lvlJc w:val="left"/>
      <w:pPr>
        <w:ind w:left="420" w:hanging="420"/>
      </w:pPr>
    </w:lvl>
    <w:lvl w:ilvl="1" w:tplc="1846B9BE">
      <w:numFmt w:val="bullet"/>
      <w:lvlText w:val="・"/>
      <w:lvlJc w:val="left"/>
      <w:pPr>
        <w:ind w:left="780" w:hanging="360"/>
      </w:pPr>
      <w:rPr>
        <w:rFonts w:ascii="ＭＳ 明朝" w:eastAsia="ＭＳ 明朝" w:hAnsi="ＭＳ 明朝" w:cs="Times New Roman" w:hint="eastAsia"/>
      </w:rPr>
    </w:lvl>
    <w:lvl w:ilvl="2" w:tplc="1170737C">
      <w:start w:val="1"/>
      <w:numFmt w:val="decimalEnclosedCircle"/>
      <w:lvlText w:val="%3"/>
      <w:lvlJc w:val="left"/>
      <w:pPr>
        <w:ind w:left="36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120A6"/>
    <w:multiLevelType w:val="hybridMultilevel"/>
    <w:tmpl w:val="716EE1DE"/>
    <w:lvl w:ilvl="0" w:tplc="93D4A2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53502"/>
    <w:multiLevelType w:val="hybridMultilevel"/>
    <w:tmpl w:val="5176A1BE"/>
    <w:lvl w:ilvl="0" w:tplc="5FC2EF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0811EE"/>
    <w:multiLevelType w:val="hybridMultilevel"/>
    <w:tmpl w:val="FEFE19B8"/>
    <w:lvl w:ilvl="0" w:tplc="CCB601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C7F324A"/>
    <w:multiLevelType w:val="hybridMultilevel"/>
    <w:tmpl w:val="0442A6CC"/>
    <w:lvl w:ilvl="0" w:tplc="8FF89FA2">
      <w:start w:val="1"/>
      <w:numFmt w:val="decimalFullWidth"/>
      <w:lvlText w:val="%1．"/>
      <w:lvlJc w:val="left"/>
      <w:pPr>
        <w:ind w:left="420" w:hanging="420"/>
      </w:pPr>
      <w:rPr>
        <w:rFonts w:hint="default"/>
      </w:rPr>
    </w:lvl>
    <w:lvl w:ilvl="1" w:tplc="244E1C4A">
      <w:start w:val="1"/>
      <w:numFmt w:val="decimalEnclosedCircle"/>
      <w:lvlText w:val="%2"/>
      <w:lvlJc w:val="left"/>
      <w:pPr>
        <w:ind w:left="780" w:hanging="360"/>
      </w:pPr>
      <w:rPr>
        <w:rFonts w:hint="default"/>
      </w:rPr>
    </w:lvl>
    <w:lvl w:ilvl="2" w:tplc="57E085E0">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154D2F"/>
    <w:multiLevelType w:val="hybridMultilevel"/>
    <w:tmpl w:val="5C72D86A"/>
    <w:lvl w:ilvl="0" w:tplc="0B72577A">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6A267205"/>
    <w:multiLevelType w:val="hybridMultilevel"/>
    <w:tmpl w:val="866A2004"/>
    <w:lvl w:ilvl="0" w:tplc="010EF8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DBF0114"/>
    <w:multiLevelType w:val="hybridMultilevel"/>
    <w:tmpl w:val="3DD69730"/>
    <w:lvl w:ilvl="0" w:tplc="2836ED18">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6D016B"/>
    <w:multiLevelType w:val="hybridMultilevel"/>
    <w:tmpl w:val="E5687F7A"/>
    <w:lvl w:ilvl="0" w:tplc="E02C72A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37736"/>
    <w:multiLevelType w:val="hybridMultilevel"/>
    <w:tmpl w:val="2ED64AB2"/>
    <w:lvl w:ilvl="0" w:tplc="D43CB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5DD6DA2"/>
    <w:multiLevelType w:val="hybridMultilevel"/>
    <w:tmpl w:val="9A5C505A"/>
    <w:lvl w:ilvl="0" w:tplc="024EC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032162"/>
    <w:multiLevelType w:val="hybridMultilevel"/>
    <w:tmpl w:val="84A661DC"/>
    <w:lvl w:ilvl="0" w:tplc="FEFCA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995DBF"/>
    <w:multiLevelType w:val="hybridMultilevel"/>
    <w:tmpl w:val="7EFE6C94"/>
    <w:lvl w:ilvl="0" w:tplc="EEA84E54">
      <w:start w:val="1"/>
      <w:numFmt w:val="decimalFullWidth"/>
      <w:lvlText w:val="%1．"/>
      <w:lvlJc w:val="left"/>
      <w:pPr>
        <w:ind w:left="435" w:hanging="43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790C09"/>
    <w:multiLevelType w:val="hybridMultilevel"/>
    <w:tmpl w:val="5ADC11A2"/>
    <w:lvl w:ilvl="0" w:tplc="322884C6">
      <w:start w:val="1"/>
      <w:numFmt w:val="decimalFullWidth"/>
      <w:lvlText w:val="%1．"/>
      <w:lvlJc w:val="left"/>
      <w:pPr>
        <w:ind w:left="420" w:hanging="420"/>
      </w:pPr>
      <w:rPr>
        <w:rFonts w:hint="default"/>
      </w:rPr>
    </w:lvl>
    <w:lvl w:ilvl="1" w:tplc="C1C40CE6">
      <w:start w:val="1"/>
      <w:numFmt w:val="decimalEnclosedCircle"/>
      <w:lvlText w:val="%2"/>
      <w:lvlJc w:val="left"/>
      <w:pPr>
        <w:ind w:left="780" w:hanging="360"/>
      </w:pPr>
      <w:rPr>
        <w:rFonts w:hint="default"/>
      </w:rPr>
    </w:lvl>
    <w:lvl w:ilvl="2" w:tplc="BD1C7024">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27"/>
  </w:num>
  <w:num w:numId="4">
    <w:abstractNumId w:val="3"/>
  </w:num>
  <w:num w:numId="5">
    <w:abstractNumId w:val="2"/>
  </w:num>
  <w:num w:numId="6">
    <w:abstractNumId w:val="33"/>
  </w:num>
  <w:num w:numId="7">
    <w:abstractNumId w:val="15"/>
  </w:num>
  <w:num w:numId="8">
    <w:abstractNumId w:val="17"/>
  </w:num>
  <w:num w:numId="9">
    <w:abstractNumId w:val="38"/>
  </w:num>
  <w:num w:numId="10">
    <w:abstractNumId w:val="5"/>
  </w:num>
  <w:num w:numId="11">
    <w:abstractNumId w:val="6"/>
  </w:num>
  <w:num w:numId="12">
    <w:abstractNumId w:val="12"/>
  </w:num>
  <w:num w:numId="13">
    <w:abstractNumId w:val="31"/>
  </w:num>
  <w:num w:numId="14">
    <w:abstractNumId w:val="24"/>
  </w:num>
  <w:num w:numId="15">
    <w:abstractNumId w:val="36"/>
  </w:num>
  <w:num w:numId="16">
    <w:abstractNumId w:val="34"/>
  </w:num>
  <w:num w:numId="17">
    <w:abstractNumId w:val="25"/>
  </w:num>
  <w:num w:numId="18">
    <w:abstractNumId w:val="4"/>
  </w:num>
  <w:num w:numId="19">
    <w:abstractNumId w:val="1"/>
  </w:num>
  <w:num w:numId="20">
    <w:abstractNumId w:val="21"/>
  </w:num>
  <w:num w:numId="21">
    <w:abstractNumId w:val="10"/>
  </w:num>
  <w:num w:numId="22">
    <w:abstractNumId w:val="35"/>
  </w:num>
  <w:num w:numId="23">
    <w:abstractNumId w:val="11"/>
  </w:num>
  <w:num w:numId="24">
    <w:abstractNumId w:val="18"/>
  </w:num>
  <w:num w:numId="25">
    <w:abstractNumId w:val="28"/>
  </w:num>
  <w:num w:numId="26">
    <w:abstractNumId w:val="29"/>
  </w:num>
  <w:num w:numId="27">
    <w:abstractNumId w:val="0"/>
  </w:num>
  <w:num w:numId="28">
    <w:abstractNumId w:val="30"/>
  </w:num>
  <w:num w:numId="29">
    <w:abstractNumId w:val="9"/>
  </w:num>
  <w:num w:numId="30">
    <w:abstractNumId w:val="32"/>
  </w:num>
  <w:num w:numId="31">
    <w:abstractNumId w:val="19"/>
  </w:num>
  <w:num w:numId="32">
    <w:abstractNumId w:val="26"/>
  </w:num>
  <w:num w:numId="33">
    <w:abstractNumId w:val="22"/>
  </w:num>
  <w:num w:numId="34">
    <w:abstractNumId w:val="20"/>
  </w:num>
  <w:num w:numId="35">
    <w:abstractNumId w:val="14"/>
  </w:num>
  <w:num w:numId="36">
    <w:abstractNumId w:val="16"/>
  </w:num>
  <w:num w:numId="37">
    <w:abstractNumId w:val="37"/>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5"/>
  <w:drawingGridVerticalSpacing w:val="16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54"/>
    <w:rsid w:val="00000128"/>
    <w:rsid w:val="00001100"/>
    <w:rsid w:val="000025B5"/>
    <w:rsid w:val="00002640"/>
    <w:rsid w:val="00002EAC"/>
    <w:rsid w:val="000032EB"/>
    <w:rsid w:val="000053BE"/>
    <w:rsid w:val="00010617"/>
    <w:rsid w:val="00010FEE"/>
    <w:rsid w:val="000165EB"/>
    <w:rsid w:val="00016680"/>
    <w:rsid w:val="00017014"/>
    <w:rsid w:val="00017391"/>
    <w:rsid w:val="0002103B"/>
    <w:rsid w:val="00021D99"/>
    <w:rsid w:val="00022BAA"/>
    <w:rsid w:val="000232CF"/>
    <w:rsid w:val="00024D7B"/>
    <w:rsid w:val="0002506C"/>
    <w:rsid w:val="00026F24"/>
    <w:rsid w:val="000278F7"/>
    <w:rsid w:val="000311B2"/>
    <w:rsid w:val="000333C0"/>
    <w:rsid w:val="00034628"/>
    <w:rsid w:val="00034890"/>
    <w:rsid w:val="000355E2"/>
    <w:rsid w:val="000356BD"/>
    <w:rsid w:val="00035B45"/>
    <w:rsid w:val="00042350"/>
    <w:rsid w:val="00043DF7"/>
    <w:rsid w:val="000462D7"/>
    <w:rsid w:val="0005053D"/>
    <w:rsid w:val="00052D7C"/>
    <w:rsid w:val="0006126D"/>
    <w:rsid w:val="00070DBE"/>
    <w:rsid w:val="0007102D"/>
    <w:rsid w:val="00071C59"/>
    <w:rsid w:val="000736E1"/>
    <w:rsid w:val="00073ADD"/>
    <w:rsid w:val="0007433C"/>
    <w:rsid w:val="000745E4"/>
    <w:rsid w:val="00074D84"/>
    <w:rsid w:val="0007534E"/>
    <w:rsid w:val="00076A29"/>
    <w:rsid w:val="00077DB7"/>
    <w:rsid w:val="00080270"/>
    <w:rsid w:val="000838C8"/>
    <w:rsid w:val="00083EFF"/>
    <w:rsid w:val="00084856"/>
    <w:rsid w:val="000860DC"/>
    <w:rsid w:val="0008712C"/>
    <w:rsid w:val="000912A0"/>
    <w:rsid w:val="00092C22"/>
    <w:rsid w:val="00096489"/>
    <w:rsid w:val="000A01A2"/>
    <w:rsid w:val="000A0D50"/>
    <w:rsid w:val="000A17EF"/>
    <w:rsid w:val="000A2064"/>
    <w:rsid w:val="000A3733"/>
    <w:rsid w:val="000A41C5"/>
    <w:rsid w:val="000A5452"/>
    <w:rsid w:val="000A563F"/>
    <w:rsid w:val="000A667C"/>
    <w:rsid w:val="000B1FD7"/>
    <w:rsid w:val="000B20D3"/>
    <w:rsid w:val="000B2B84"/>
    <w:rsid w:val="000B2BAD"/>
    <w:rsid w:val="000B5A0B"/>
    <w:rsid w:val="000C12E7"/>
    <w:rsid w:val="000C14F1"/>
    <w:rsid w:val="000C1D8A"/>
    <w:rsid w:val="000C331D"/>
    <w:rsid w:val="000C47F8"/>
    <w:rsid w:val="000C5F57"/>
    <w:rsid w:val="000C645F"/>
    <w:rsid w:val="000C78A6"/>
    <w:rsid w:val="000C7E62"/>
    <w:rsid w:val="000D0EAF"/>
    <w:rsid w:val="000D37FD"/>
    <w:rsid w:val="000D469C"/>
    <w:rsid w:val="000E1DB3"/>
    <w:rsid w:val="000E25F4"/>
    <w:rsid w:val="000E2BEE"/>
    <w:rsid w:val="000E6B9C"/>
    <w:rsid w:val="000E7CE3"/>
    <w:rsid w:val="000F26FC"/>
    <w:rsid w:val="000F2813"/>
    <w:rsid w:val="000F2D3C"/>
    <w:rsid w:val="000F329D"/>
    <w:rsid w:val="000F3FEE"/>
    <w:rsid w:val="000F5164"/>
    <w:rsid w:val="000F5CC7"/>
    <w:rsid w:val="000F5FC8"/>
    <w:rsid w:val="00100EF1"/>
    <w:rsid w:val="00102961"/>
    <w:rsid w:val="00103246"/>
    <w:rsid w:val="00103B36"/>
    <w:rsid w:val="00104F75"/>
    <w:rsid w:val="00110F36"/>
    <w:rsid w:val="00113290"/>
    <w:rsid w:val="001164FD"/>
    <w:rsid w:val="0012030E"/>
    <w:rsid w:val="001218EE"/>
    <w:rsid w:val="00122EBD"/>
    <w:rsid w:val="00124E8E"/>
    <w:rsid w:val="00126B56"/>
    <w:rsid w:val="00135763"/>
    <w:rsid w:val="00141AF9"/>
    <w:rsid w:val="0014301C"/>
    <w:rsid w:val="00143321"/>
    <w:rsid w:val="00146157"/>
    <w:rsid w:val="00146D33"/>
    <w:rsid w:val="00147265"/>
    <w:rsid w:val="00152F65"/>
    <w:rsid w:val="001533D6"/>
    <w:rsid w:val="00153E93"/>
    <w:rsid w:val="00155377"/>
    <w:rsid w:val="00157F26"/>
    <w:rsid w:val="0016006D"/>
    <w:rsid w:val="001602F0"/>
    <w:rsid w:val="001614DD"/>
    <w:rsid w:val="0016164B"/>
    <w:rsid w:val="00161D6F"/>
    <w:rsid w:val="00162B34"/>
    <w:rsid w:val="00163148"/>
    <w:rsid w:val="00163B02"/>
    <w:rsid w:val="00165639"/>
    <w:rsid w:val="001721F6"/>
    <w:rsid w:val="0017372F"/>
    <w:rsid w:val="00173859"/>
    <w:rsid w:val="00174B8A"/>
    <w:rsid w:val="0017767A"/>
    <w:rsid w:val="00182FD4"/>
    <w:rsid w:val="00186EBC"/>
    <w:rsid w:val="00187722"/>
    <w:rsid w:val="001902FD"/>
    <w:rsid w:val="00196ED7"/>
    <w:rsid w:val="001A0AEB"/>
    <w:rsid w:val="001A4B9B"/>
    <w:rsid w:val="001A4F3D"/>
    <w:rsid w:val="001A51E7"/>
    <w:rsid w:val="001A5EF0"/>
    <w:rsid w:val="001A647E"/>
    <w:rsid w:val="001A6E91"/>
    <w:rsid w:val="001B0767"/>
    <w:rsid w:val="001B0E2B"/>
    <w:rsid w:val="001B3F8D"/>
    <w:rsid w:val="001B4F8F"/>
    <w:rsid w:val="001B574A"/>
    <w:rsid w:val="001C020E"/>
    <w:rsid w:val="001C3BA0"/>
    <w:rsid w:val="001C45DD"/>
    <w:rsid w:val="001C6A6C"/>
    <w:rsid w:val="001D47DA"/>
    <w:rsid w:val="001D7EB1"/>
    <w:rsid w:val="001E131F"/>
    <w:rsid w:val="001E5940"/>
    <w:rsid w:val="001E7AC9"/>
    <w:rsid w:val="001F525A"/>
    <w:rsid w:val="001F5766"/>
    <w:rsid w:val="00200CFE"/>
    <w:rsid w:val="00200E3B"/>
    <w:rsid w:val="0020187A"/>
    <w:rsid w:val="00204583"/>
    <w:rsid w:val="002064CC"/>
    <w:rsid w:val="00206F7A"/>
    <w:rsid w:val="00210961"/>
    <w:rsid w:val="00212580"/>
    <w:rsid w:val="00213567"/>
    <w:rsid w:val="002138E5"/>
    <w:rsid w:val="002203BC"/>
    <w:rsid w:val="002232F8"/>
    <w:rsid w:val="00223E92"/>
    <w:rsid w:val="002300E8"/>
    <w:rsid w:val="0023062C"/>
    <w:rsid w:val="00231400"/>
    <w:rsid w:val="00233CBC"/>
    <w:rsid w:val="00234DE5"/>
    <w:rsid w:val="00235276"/>
    <w:rsid w:val="00236B47"/>
    <w:rsid w:val="0023730E"/>
    <w:rsid w:val="00241BEA"/>
    <w:rsid w:val="00242022"/>
    <w:rsid w:val="00242470"/>
    <w:rsid w:val="00244891"/>
    <w:rsid w:val="00244EEB"/>
    <w:rsid w:val="00246248"/>
    <w:rsid w:val="00246AA9"/>
    <w:rsid w:val="002539BF"/>
    <w:rsid w:val="00255244"/>
    <w:rsid w:val="002557A5"/>
    <w:rsid w:val="002569F4"/>
    <w:rsid w:val="00257B61"/>
    <w:rsid w:val="00257C95"/>
    <w:rsid w:val="002605C3"/>
    <w:rsid w:val="002616B5"/>
    <w:rsid w:val="002634C9"/>
    <w:rsid w:val="00264867"/>
    <w:rsid w:val="0026785D"/>
    <w:rsid w:val="00277ED0"/>
    <w:rsid w:val="00280788"/>
    <w:rsid w:val="00281B40"/>
    <w:rsid w:val="0028298F"/>
    <w:rsid w:val="002947FC"/>
    <w:rsid w:val="002953BF"/>
    <w:rsid w:val="00295A90"/>
    <w:rsid w:val="00297304"/>
    <w:rsid w:val="00297492"/>
    <w:rsid w:val="002A41F2"/>
    <w:rsid w:val="002B24FB"/>
    <w:rsid w:val="002B26B2"/>
    <w:rsid w:val="002B5709"/>
    <w:rsid w:val="002B667E"/>
    <w:rsid w:val="002B6EE5"/>
    <w:rsid w:val="002B7D29"/>
    <w:rsid w:val="002C08F3"/>
    <w:rsid w:val="002C0DBD"/>
    <w:rsid w:val="002C0E4F"/>
    <w:rsid w:val="002C447C"/>
    <w:rsid w:val="002D09E0"/>
    <w:rsid w:val="002D2352"/>
    <w:rsid w:val="002D4C4D"/>
    <w:rsid w:val="002D5755"/>
    <w:rsid w:val="002E0716"/>
    <w:rsid w:val="002E3E8E"/>
    <w:rsid w:val="002E41AC"/>
    <w:rsid w:val="002E4934"/>
    <w:rsid w:val="002E4B1F"/>
    <w:rsid w:val="002E7430"/>
    <w:rsid w:val="002F17C9"/>
    <w:rsid w:val="00303AC5"/>
    <w:rsid w:val="00303F4A"/>
    <w:rsid w:val="0030420B"/>
    <w:rsid w:val="00304A53"/>
    <w:rsid w:val="00306DF9"/>
    <w:rsid w:val="003115BE"/>
    <w:rsid w:val="003125FE"/>
    <w:rsid w:val="00312FB6"/>
    <w:rsid w:val="00315EFA"/>
    <w:rsid w:val="00316D8F"/>
    <w:rsid w:val="00320294"/>
    <w:rsid w:val="00321D69"/>
    <w:rsid w:val="0032449E"/>
    <w:rsid w:val="00324FC4"/>
    <w:rsid w:val="00327216"/>
    <w:rsid w:val="00331574"/>
    <w:rsid w:val="003331EB"/>
    <w:rsid w:val="00336556"/>
    <w:rsid w:val="00340724"/>
    <w:rsid w:val="00343753"/>
    <w:rsid w:val="00345A96"/>
    <w:rsid w:val="003508C6"/>
    <w:rsid w:val="003550F6"/>
    <w:rsid w:val="00356FD4"/>
    <w:rsid w:val="00357C37"/>
    <w:rsid w:val="00361931"/>
    <w:rsid w:val="003652DC"/>
    <w:rsid w:val="00365504"/>
    <w:rsid w:val="00371739"/>
    <w:rsid w:val="00372B12"/>
    <w:rsid w:val="00373B42"/>
    <w:rsid w:val="00375EAE"/>
    <w:rsid w:val="00375ECC"/>
    <w:rsid w:val="003763AB"/>
    <w:rsid w:val="00384919"/>
    <w:rsid w:val="0038671C"/>
    <w:rsid w:val="0038688D"/>
    <w:rsid w:val="0039395E"/>
    <w:rsid w:val="00395037"/>
    <w:rsid w:val="00397D5A"/>
    <w:rsid w:val="00397DE6"/>
    <w:rsid w:val="00397EBA"/>
    <w:rsid w:val="003A1A27"/>
    <w:rsid w:val="003B1D86"/>
    <w:rsid w:val="003B1DEC"/>
    <w:rsid w:val="003B2904"/>
    <w:rsid w:val="003B42A1"/>
    <w:rsid w:val="003B439B"/>
    <w:rsid w:val="003B470C"/>
    <w:rsid w:val="003B6633"/>
    <w:rsid w:val="003C0826"/>
    <w:rsid w:val="003C6E76"/>
    <w:rsid w:val="003C7A86"/>
    <w:rsid w:val="003D4539"/>
    <w:rsid w:val="003D5CDC"/>
    <w:rsid w:val="003D698E"/>
    <w:rsid w:val="003E3212"/>
    <w:rsid w:val="003E5AEE"/>
    <w:rsid w:val="003F0CA1"/>
    <w:rsid w:val="003F3C01"/>
    <w:rsid w:val="003F4CF1"/>
    <w:rsid w:val="003F52BB"/>
    <w:rsid w:val="003F5CFE"/>
    <w:rsid w:val="003F615A"/>
    <w:rsid w:val="003F7198"/>
    <w:rsid w:val="003F748E"/>
    <w:rsid w:val="00400F7A"/>
    <w:rsid w:val="00401C36"/>
    <w:rsid w:val="00401D79"/>
    <w:rsid w:val="00401FD4"/>
    <w:rsid w:val="004026CA"/>
    <w:rsid w:val="00406941"/>
    <w:rsid w:val="0041014E"/>
    <w:rsid w:val="0041325A"/>
    <w:rsid w:val="0041433D"/>
    <w:rsid w:val="00415156"/>
    <w:rsid w:val="0041710A"/>
    <w:rsid w:val="004203A5"/>
    <w:rsid w:val="00420C48"/>
    <w:rsid w:val="00421433"/>
    <w:rsid w:val="00423AE0"/>
    <w:rsid w:val="00424B7A"/>
    <w:rsid w:val="004267EF"/>
    <w:rsid w:val="00426F3B"/>
    <w:rsid w:val="0043000F"/>
    <w:rsid w:val="00432761"/>
    <w:rsid w:val="0043483C"/>
    <w:rsid w:val="00434CE7"/>
    <w:rsid w:val="0043512D"/>
    <w:rsid w:val="00435B1E"/>
    <w:rsid w:val="00436ABE"/>
    <w:rsid w:val="00437E33"/>
    <w:rsid w:val="004452F8"/>
    <w:rsid w:val="004472DD"/>
    <w:rsid w:val="00450127"/>
    <w:rsid w:val="00453615"/>
    <w:rsid w:val="00455864"/>
    <w:rsid w:val="0045763E"/>
    <w:rsid w:val="00460D10"/>
    <w:rsid w:val="004614B7"/>
    <w:rsid w:val="00462F4E"/>
    <w:rsid w:val="004632CD"/>
    <w:rsid w:val="004678A8"/>
    <w:rsid w:val="004702E6"/>
    <w:rsid w:val="00471F49"/>
    <w:rsid w:val="00472280"/>
    <w:rsid w:val="0047428C"/>
    <w:rsid w:val="0047518D"/>
    <w:rsid w:val="00475B94"/>
    <w:rsid w:val="00476A83"/>
    <w:rsid w:val="00476C86"/>
    <w:rsid w:val="00476D07"/>
    <w:rsid w:val="004773BB"/>
    <w:rsid w:val="00477673"/>
    <w:rsid w:val="004779B9"/>
    <w:rsid w:val="00483000"/>
    <w:rsid w:val="00483436"/>
    <w:rsid w:val="00492068"/>
    <w:rsid w:val="00493544"/>
    <w:rsid w:val="00493B30"/>
    <w:rsid w:val="004960C2"/>
    <w:rsid w:val="004961DE"/>
    <w:rsid w:val="004962F9"/>
    <w:rsid w:val="004A1F15"/>
    <w:rsid w:val="004A266D"/>
    <w:rsid w:val="004A2E7C"/>
    <w:rsid w:val="004A4CAE"/>
    <w:rsid w:val="004B0CF7"/>
    <w:rsid w:val="004B398B"/>
    <w:rsid w:val="004B7DC4"/>
    <w:rsid w:val="004C072C"/>
    <w:rsid w:val="004C1843"/>
    <w:rsid w:val="004C18F4"/>
    <w:rsid w:val="004C3200"/>
    <w:rsid w:val="004C584C"/>
    <w:rsid w:val="004D06B4"/>
    <w:rsid w:val="004D0747"/>
    <w:rsid w:val="004D3D71"/>
    <w:rsid w:val="004D7654"/>
    <w:rsid w:val="004E0904"/>
    <w:rsid w:val="004E126C"/>
    <w:rsid w:val="004E438E"/>
    <w:rsid w:val="004F04C6"/>
    <w:rsid w:val="004F2CCF"/>
    <w:rsid w:val="004F2D39"/>
    <w:rsid w:val="004F475F"/>
    <w:rsid w:val="004F6DBA"/>
    <w:rsid w:val="005006F7"/>
    <w:rsid w:val="005010DC"/>
    <w:rsid w:val="00501348"/>
    <w:rsid w:val="005051DC"/>
    <w:rsid w:val="00505EBF"/>
    <w:rsid w:val="00506073"/>
    <w:rsid w:val="00511A0A"/>
    <w:rsid w:val="00512813"/>
    <w:rsid w:val="00513A1A"/>
    <w:rsid w:val="00514BAC"/>
    <w:rsid w:val="00515E99"/>
    <w:rsid w:val="00520941"/>
    <w:rsid w:val="00523423"/>
    <w:rsid w:val="00524966"/>
    <w:rsid w:val="005272EE"/>
    <w:rsid w:val="0053272E"/>
    <w:rsid w:val="00533D24"/>
    <w:rsid w:val="005362B3"/>
    <w:rsid w:val="00537894"/>
    <w:rsid w:val="0054009A"/>
    <w:rsid w:val="00540143"/>
    <w:rsid w:val="00542F22"/>
    <w:rsid w:val="005453A6"/>
    <w:rsid w:val="00545987"/>
    <w:rsid w:val="00550106"/>
    <w:rsid w:val="00551711"/>
    <w:rsid w:val="005600F4"/>
    <w:rsid w:val="0056035D"/>
    <w:rsid w:val="005605A9"/>
    <w:rsid w:val="00561B1E"/>
    <w:rsid w:val="00563D7F"/>
    <w:rsid w:val="00564D58"/>
    <w:rsid w:val="00566BD0"/>
    <w:rsid w:val="0056702D"/>
    <w:rsid w:val="00567423"/>
    <w:rsid w:val="00570FF1"/>
    <w:rsid w:val="0057296A"/>
    <w:rsid w:val="00575508"/>
    <w:rsid w:val="005759E8"/>
    <w:rsid w:val="00575D5D"/>
    <w:rsid w:val="0057626B"/>
    <w:rsid w:val="0057635C"/>
    <w:rsid w:val="00581744"/>
    <w:rsid w:val="00584815"/>
    <w:rsid w:val="00585229"/>
    <w:rsid w:val="00587171"/>
    <w:rsid w:val="005948C4"/>
    <w:rsid w:val="0059797E"/>
    <w:rsid w:val="005A416F"/>
    <w:rsid w:val="005A45EB"/>
    <w:rsid w:val="005A5996"/>
    <w:rsid w:val="005A652A"/>
    <w:rsid w:val="005A7076"/>
    <w:rsid w:val="005A75E7"/>
    <w:rsid w:val="005B172A"/>
    <w:rsid w:val="005B5739"/>
    <w:rsid w:val="005B5CFC"/>
    <w:rsid w:val="005C1627"/>
    <w:rsid w:val="005C4509"/>
    <w:rsid w:val="005C62D2"/>
    <w:rsid w:val="005C722D"/>
    <w:rsid w:val="005C7FCC"/>
    <w:rsid w:val="005D2677"/>
    <w:rsid w:val="005D2C25"/>
    <w:rsid w:val="005D353A"/>
    <w:rsid w:val="005D59D8"/>
    <w:rsid w:val="005E243D"/>
    <w:rsid w:val="005E3897"/>
    <w:rsid w:val="005E5920"/>
    <w:rsid w:val="005E5A92"/>
    <w:rsid w:val="005E5BA4"/>
    <w:rsid w:val="005E6974"/>
    <w:rsid w:val="005F0071"/>
    <w:rsid w:val="005F13EC"/>
    <w:rsid w:val="005F1DDB"/>
    <w:rsid w:val="005F2FDC"/>
    <w:rsid w:val="005F46F2"/>
    <w:rsid w:val="005F62AA"/>
    <w:rsid w:val="005F6ED8"/>
    <w:rsid w:val="005F7310"/>
    <w:rsid w:val="005F7D02"/>
    <w:rsid w:val="006009B6"/>
    <w:rsid w:val="006026C6"/>
    <w:rsid w:val="00604B44"/>
    <w:rsid w:val="00605218"/>
    <w:rsid w:val="00607F95"/>
    <w:rsid w:val="00615256"/>
    <w:rsid w:val="00616AFB"/>
    <w:rsid w:val="00616B78"/>
    <w:rsid w:val="00621513"/>
    <w:rsid w:val="00622544"/>
    <w:rsid w:val="006238BB"/>
    <w:rsid w:val="00624D1F"/>
    <w:rsid w:val="00630BCE"/>
    <w:rsid w:val="006315C1"/>
    <w:rsid w:val="0063252E"/>
    <w:rsid w:val="006333C8"/>
    <w:rsid w:val="006345A4"/>
    <w:rsid w:val="0064155C"/>
    <w:rsid w:val="00642DBD"/>
    <w:rsid w:val="00643F11"/>
    <w:rsid w:val="006445EB"/>
    <w:rsid w:val="00645392"/>
    <w:rsid w:val="006467C3"/>
    <w:rsid w:val="0065187C"/>
    <w:rsid w:val="006560EE"/>
    <w:rsid w:val="006613FF"/>
    <w:rsid w:val="00663531"/>
    <w:rsid w:val="00666E7D"/>
    <w:rsid w:val="0067658C"/>
    <w:rsid w:val="00676B53"/>
    <w:rsid w:val="00681123"/>
    <w:rsid w:val="00681CCD"/>
    <w:rsid w:val="00684791"/>
    <w:rsid w:val="00685626"/>
    <w:rsid w:val="006878A0"/>
    <w:rsid w:val="00691266"/>
    <w:rsid w:val="006933F8"/>
    <w:rsid w:val="00693452"/>
    <w:rsid w:val="00693548"/>
    <w:rsid w:val="0069441C"/>
    <w:rsid w:val="006A46EF"/>
    <w:rsid w:val="006A559B"/>
    <w:rsid w:val="006B0F85"/>
    <w:rsid w:val="006B0F92"/>
    <w:rsid w:val="006B5569"/>
    <w:rsid w:val="006B7B42"/>
    <w:rsid w:val="006C4C18"/>
    <w:rsid w:val="006C5277"/>
    <w:rsid w:val="006C6D5C"/>
    <w:rsid w:val="006D606D"/>
    <w:rsid w:val="006D69E9"/>
    <w:rsid w:val="006E1A52"/>
    <w:rsid w:val="006E1BB3"/>
    <w:rsid w:val="006E5AE7"/>
    <w:rsid w:val="006F05C8"/>
    <w:rsid w:val="006F0D48"/>
    <w:rsid w:val="006F522B"/>
    <w:rsid w:val="006F78C6"/>
    <w:rsid w:val="00700390"/>
    <w:rsid w:val="00700F58"/>
    <w:rsid w:val="0070428C"/>
    <w:rsid w:val="00705DF4"/>
    <w:rsid w:val="007079E7"/>
    <w:rsid w:val="00707FEF"/>
    <w:rsid w:val="00710A1C"/>
    <w:rsid w:val="00713C64"/>
    <w:rsid w:val="00716028"/>
    <w:rsid w:val="00717E6E"/>
    <w:rsid w:val="0072118F"/>
    <w:rsid w:val="007227D3"/>
    <w:rsid w:val="0073165C"/>
    <w:rsid w:val="00734343"/>
    <w:rsid w:val="00735A52"/>
    <w:rsid w:val="00736AA6"/>
    <w:rsid w:val="0074015A"/>
    <w:rsid w:val="00740E90"/>
    <w:rsid w:val="0074260F"/>
    <w:rsid w:val="00743CB7"/>
    <w:rsid w:val="007441CB"/>
    <w:rsid w:val="00752482"/>
    <w:rsid w:val="007524C7"/>
    <w:rsid w:val="00752DB7"/>
    <w:rsid w:val="007567A7"/>
    <w:rsid w:val="00764841"/>
    <w:rsid w:val="0076596B"/>
    <w:rsid w:val="00766E25"/>
    <w:rsid w:val="00767217"/>
    <w:rsid w:val="007710AB"/>
    <w:rsid w:val="00772DFE"/>
    <w:rsid w:val="00780F5E"/>
    <w:rsid w:val="00781EF4"/>
    <w:rsid w:val="00782404"/>
    <w:rsid w:val="00783785"/>
    <w:rsid w:val="00786C5D"/>
    <w:rsid w:val="00787237"/>
    <w:rsid w:val="00790EEC"/>
    <w:rsid w:val="0079528A"/>
    <w:rsid w:val="007967B6"/>
    <w:rsid w:val="00796DC4"/>
    <w:rsid w:val="007A0139"/>
    <w:rsid w:val="007A029D"/>
    <w:rsid w:val="007A25E5"/>
    <w:rsid w:val="007A4AB6"/>
    <w:rsid w:val="007A68B9"/>
    <w:rsid w:val="007B0143"/>
    <w:rsid w:val="007B2FC2"/>
    <w:rsid w:val="007B7948"/>
    <w:rsid w:val="007C1E1D"/>
    <w:rsid w:val="007C42DE"/>
    <w:rsid w:val="007C5C50"/>
    <w:rsid w:val="007C614C"/>
    <w:rsid w:val="007C74B0"/>
    <w:rsid w:val="007D1F2C"/>
    <w:rsid w:val="007D24A5"/>
    <w:rsid w:val="007D6985"/>
    <w:rsid w:val="007D7C12"/>
    <w:rsid w:val="007E2687"/>
    <w:rsid w:val="007E44E5"/>
    <w:rsid w:val="007E7E6F"/>
    <w:rsid w:val="007F1FE2"/>
    <w:rsid w:val="007F5EC4"/>
    <w:rsid w:val="007F6285"/>
    <w:rsid w:val="00804447"/>
    <w:rsid w:val="00804455"/>
    <w:rsid w:val="0080493D"/>
    <w:rsid w:val="00804946"/>
    <w:rsid w:val="00804FBE"/>
    <w:rsid w:val="00806561"/>
    <w:rsid w:val="00807554"/>
    <w:rsid w:val="00811A00"/>
    <w:rsid w:val="00813857"/>
    <w:rsid w:val="00815009"/>
    <w:rsid w:val="00815814"/>
    <w:rsid w:val="00816067"/>
    <w:rsid w:val="00816452"/>
    <w:rsid w:val="008212B5"/>
    <w:rsid w:val="00831614"/>
    <w:rsid w:val="00831A59"/>
    <w:rsid w:val="00831B51"/>
    <w:rsid w:val="00831DBF"/>
    <w:rsid w:val="008320F9"/>
    <w:rsid w:val="008345A7"/>
    <w:rsid w:val="008357CF"/>
    <w:rsid w:val="00836641"/>
    <w:rsid w:val="008370F3"/>
    <w:rsid w:val="00840E1C"/>
    <w:rsid w:val="00843BF7"/>
    <w:rsid w:val="00845998"/>
    <w:rsid w:val="008466B5"/>
    <w:rsid w:val="00847E83"/>
    <w:rsid w:val="0085023F"/>
    <w:rsid w:val="008526E6"/>
    <w:rsid w:val="008539B9"/>
    <w:rsid w:val="00854D7C"/>
    <w:rsid w:val="00855257"/>
    <w:rsid w:val="008637C2"/>
    <w:rsid w:val="00866990"/>
    <w:rsid w:val="00870CBE"/>
    <w:rsid w:val="00870F26"/>
    <w:rsid w:val="00872BFB"/>
    <w:rsid w:val="00872D4F"/>
    <w:rsid w:val="008732B7"/>
    <w:rsid w:val="00875EAA"/>
    <w:rsid w:val="00876559"/>
    <w:rsid w:val="008862C9"/>
    <w:rsid w:val="00886608"/>
    <w:rsid w:val="008867ED"/>
    <w:rsid w:val="008869D5"/>
    <w:rsid w:val="00894385"/>
    <w:rsid w:val="00894992"/>
    <w:rsid w:val="00896849"/>
    <w:rsid w:val="00897EED"/>
    <w:rsid w:val="008A2C2F"/>
    <w:rsid w:val="008A3D51"/>
    <w:rsid w:val="008A40A0"/>
    <w:rsid w:val="008A6998"/>
    <w:rsid w:val="008A7531"/>
    <w:rsid w:val="008B3579"/>
    <w:rsid w:val="008B57A2"/>
    <w:rsid w:val="008B612F"/>
    <w:rsid w:val="008C05C4"/>
    <w:rsid w:val="008C0C93"/>
    <w:rsid w:val="008C0DC2"/>
    <w:rsid w:val="008C1216"/>
    <w:rsid w:val="008C3167"/>
    <w:rsid w:val="008C6C9B"/>
    <w:rsid w:val="008C6E8A"/>
    <w:rsid w:val="008D10AB"/>
    <w:rsid w:val="008D2E5A"/>
    <w:rsid w:val="008D309E"/>
    <w:rsid w:val="008D3F3E"/>
    <w:rsid w:val="008D5A31"/>
    <w:rsid w:val="008D6BA6"/>
    <w:rsid w:val="008E02AF"/>
    <w:rsid w:val="008E038C"/>
    <w:rsid w:val="008E3FB8"/>
    <w:rsid w:val="008E4ED4"/>
    <w:rsid w:val="008F31DB"/>
    <w:rsid w:val="008F5B39"/>
    <w:rsid w:val="00901A8F"/>
    <w:rsid w:val="009021BB"/>
    <w:rsid w:val="00907263"/>
    <w:rsid w:val="00912645"/>
    <w:rsid w:val="009144FE"/>
    <w:rsid w:val="0092044D"/>
    <w:rsid w:val="00922289"/>
    <w:rsid w:val="0092300E"/>
    <w:rsid w:val="00924FFC"/>
    <w:rsid w:val="00925842"/>
    <w:rsid w:val="0092624D"/>
    <w:rsid w:val="00926580"/>
    <w:rsid w:val="00930696"/>
    <w:rsid w:val="0093180B"/>
    <w:rsid w:val="00932302"/>
    <w:rsid w:val="00940A5D"/>
    <w:rsid w:val="009411D3"/>
    <w:rsid w:val="0094354F"/>
    <w:rsid w:val="00944953"/>
    <w:rsid w:val="00944B74"/>
    <w:rsid w:val="009463BE"/>
    <w:rsid w:val="009477A5"/>
    <w:rsid w:val="00952FC8"/>
    <w:rsid w:val="009566CA"/>
    <w:rsid w:val="00956BAE"/>
    <w:rsid w:val="00957F0A"/>
    <w:rsid w:val="00960999"/>
    <w:rsid w:val="00961063"/>
    <w:rsid w:val="0096443C"/>
    <w:rsid w:val="00965F5D"/>
    <w:rsid w:val="00966EB9"/>
    <w:rsid w:val="009672B4"/>
    <w:rsid w:val="009733A0"/>
    <w:rsid w:val="00974B97"/>
    <w:rsid w:val="00974CD7"/>
    <w:rsid w:val="00975800"/>
    <w:rsid w:val="00976136"/>
    <w:rsid w:val="00980BB8"/>
    <w:rsid w:val="009835D9"/>
    <w:rsid w:val="0098424E"/>
    <w:rsid w:val="00984455"/>
    <w:rsid w:val="009857C1"/>
    <w:rsid w:val="00985807"/>
    <w:rsid w:val="00991702"/>
    <w:rsid w:val="00996931"/>
    <w:rsid w:val="009A7019"/>
    <w:rsid w:val="009B0D16"/>
    <w:rsid w:val="009B1934"/>
    <w:rsid w:val="009B2C02"/>
    <w:rsid w:val="009B3ABE"/>
    <w:rsid w:val="009B4448"/>
    <w:rsid w:val="009B5E46"/>
    <w:rsid w:val="009B7A59"/>
    <w:rsid w:val="009B7D18"/>
    <w:rsid w:val="009C04FF"/>
    <w:rsid w:val="009C279A"/>
    <w:rsid w:val="009D1A7D"/>
    <w:rsid w:val="009D1AEA"/>
    <w:rsid w:val="009D1BA8"/>
    <w:rsid w:val="009D27AA"/>
    <w:rsid w:val="009D37FC"/>
    <w:rsid w:val="009D4768"/>
    <w:rsid w:val="009D79F6"/>
    <w:rsid w:val="009E3F80"/>
    <w:rsid w:val="009E6027"/>
    <w:rsid w:val="009F23A2"/>
    <w:rsid w:val="009F626B"/>
    <w:rsid w:val="009F6D90"/>
    <w:rsid w:val="009F77EF"/>
    <w:rsid w:val="00A03D73"/>
    <w:rsid w:val="00A03E03"/>
    <w:rsid w:val="00A04C43"/>
    <w:rsid w:val="00A075D1"/>
    <w:rsid w:val="00A07960"/>
    <w:rsid w:val="00A07D92"/>
    <w:rsid w:val="00A121D4"/>
    <w:rsid w:val="00A161AE"/>
    <w:rsid w:val="00A174B8"/>
    <w:rsid w:val="00A20927"/>
    <w:rsid w:val="00A211D0"/>
    <w:rsid w:val="00A217AD"/>
    <w:rsid w:val="00A2296A"/>
    <w:rsid w:val="00A22F3D"/>
    <w:rsid w:val="00A248DA"/>
    <w:rsid w:val="00A30CA5"/>
    <w:rsid w:val="00A31EA2"/>
    <w:rsid w:val="00A330C2"/>
    <w:rsid w:val="00A4129A"/>
    <w:rsid w:val="00A41D69"/>
    <w:rsid w:val="00A454C5"/>
    <w:rsid w:val="00A516ED"/>
    <w:rsid w:val="00A54957"/>
    <w:rsid w:val="00A57FD8"/>
    <w:rsid w:val="00A61466"/>
    <w:rsid w:val="00A62F80"/>
    <w:rsid w:val="00A65645"/>
    <w:rsid w:val="00A65CD1"/>
    <w:rsid w:val="00A717F1"/>
    <w:rsid w:val="00A7599B"/>
    <w:rsid w:val="00A76818"/>
    <w:rsid w:val="00A770AE"/>
    <w:rsid w:val="00A83F06"/>
    <w:rsid w:val="00A85FEB"/>
    <w:rsid w:val="00A908A3"/>
    <w:rsid w:val="00A95098"/>
    <w:rsid w:val="00A95BFD"/>
    <w:rsid w:val="00A95D9A"/>
    <w:rsid w:val="00A97D74"/>
    <w:rsid w:val="00AA4318"/>
    <w:rsid w:val="00AB08E4"/>
    <w:rsid w:val="00AB4EA7"/>
    <w:rsid w:val="00AB7C3A"/>
    <w:rsid w:val="00AC2388"/>
    <w:rsid w:val="00AC273A"/>
    <w:rsid w:val="00AC3E7B"/>
    <w:rsid w:val="00AD17FC"/>
    <w:rsid w:val="00AD30EB"/>
    <w:rsid w:val="00AD38D6"/>
    <w:rsid w:val="00AD402C"/>
    <w:rsid w:val="00AD7CBC"/>
    <w:rsid w:val="00AE35EA"/>
    <w:rsid w:val="00AE37D6"/>
    <w:rsid w:val="00AE3DE0"/>
    <w:rsid w:val="00AE7F12"/>
    <w:rsid w:val="00AF0DF0"/>
    <w:rsid w:val="00AF2CA8"/>
    <w:rsid w:val="00AF317E"/>
    <w:rsid w:val="00AF47E6"/>
    <w:rsid w:val="00AF54A8"/>
    <w:rsid w:val="00AF5B5D"/>
    <w:rsid w:val="00AF6438"/>
    <w:rsid w:val="00B01A8D"/>
    <w:rsid w:val="00B041C8"/>
    <w:rsid w:val="00B0733F"/>
    <w:rsid w:val="00B13942"/>
    <w:rsid w:val="00B15827"/>
    <w:rsid w:val="00B2339E"/>
    <w:rsid w:val="00B23B94"/>
    <w:rsid w:val="00B24F70"/>
    <w:rsid w:val="00B25B5F"/>
    <w:rsid w:val="00B25EA4"/>
    <w:rsid w:val="00B261BD"/>
    <w:rsid w:val="00B31D2F"/>
    <w:rsid w:val="00B3237D"/>
    <w:rsid w:val="00B33121"/>
    <w:rsid w:val="00B332EC"/>
    <w:rsid w:val="00B34C90"/>
    <w:rsid w:val="00B34E21"/>
    <w:rsid w:val="00B352F3"/>
    <w:rsid w:val="00B35DDF"/>
    <w:rsid w:val="00B40FFF"/>
    <w:rsid w:val="00B4521A"/>
    <w:rsid w:val="00B47527"/>
    <w:rsid w:val="00B500FE"/>
    <w:rsid w:val="00B50588"/>
    <w:rsid w:val="00B50FD9"/>
    <w:rsid w:val="00B51838"/>
    <w:rsid w:val="00B51B11"/>
    <w:rsid w:val="00B550F3"/>
    <w:rsid w:val="00B60011"/>
    <w:rsid w:val="00B60A99"/>
    <w:rsid w:val="00B632A2"/>
    <w:rsid w:val="00B66EAB"/>
    <w:rsid w:val="00B67323"/>
    <w:rsid w:val="00B72F0C"/>
    <w:rsid w:val="00B76C1F"/>
    <w:rsid w:val="00B771B6"/>
    <w:rsid w:val="00B776F4"/>
    <w:rsid w:val="00B806BF"/>
    <w:rsid w:val="00B80740"/>
    <w:rsid w:val="00B811FA"/>
    <w:rsid w:val="00B81CF2"/>
    <w:rsid w:val="00B82B9B"/>
    <w:rsid w:val="00B8494B"/>
    <w:rsid w:val="00B84BD1"/>
    <w:rsid w:val="00B85D9B"/>
    <w:rsid w:val="00B87920"/>
    <w:rsid w:val="00B90B46"/>
    <w:rsid w:val="00B9454D"/>
    <w:rsid w:val="00B9622B"/>
    <w:rsid w:val="00BA106F"/>
    <w:rsid w:val="00BA3E0A"/>
    <w:rsid w:val="00BA45D5"/>
    <w:rsid w:val="00BB06A8"/>
    <w:rsid w:val="00BB1135"/>
    <w:rsid w:val="00BB20EC"/>
    <w:rsid w:val="00BB21A0"/>
    <w:rsid w:val="00BB262A"/>
    <w:rsid w:val="00BB48B9"/>
    <w:rsid w:val="00BB6B8A"/>
    <w:rsid w:val="00BB6E23"/>
    <w:rsid w:val="00BB7FF1"/>
    <w:rsid w:val="00BC44D3"/>
    <w:rsid w:val="00BC7EAE"/>
    <w:rsid w:val="00BD1030"/>
    <w:rsid w:val="00BD682C"/>
    <w:rsid w:val="00BE3F4D"/>
    <w:rsid w:val="00BF09C4"/>
    <w:rsid w:val="00BF2E00"/>
    <w:rsid w:val="00BF4A3C"/>
    <w:rsid w:val="00BF63D9"/>
    <w:rsid w:val="00BF6F75"/>
    <w:rsid w:val="00C04854"/>
    <w:rsid w:val="00C073F3"/>
    <w:rsid w:val="00C12C3A"/>
    <w:rsid w:val="00C15791"/>
    <w:rsid w:val="00C2054C"/>
    <w:rsid w:val="00C2187A"/>
    <w:rsid w:val="00C24BFC"/>
    <w:rsid w:val="00C257EA"/>
    <w:rsid w:val="00C303B7"/>
    <w:rsid w:val="00C307A3"/>
    <w:rsid w:val="00C3316E"/>
    <w:rsid w:val="00C35DF2"/>
    <w:rsid w:val="00C40369"/>
    <w:rsid w:val="00C4089B"/>
    <w:rsid w:val="00C4234A"/>
    <w:rsid w:val="00C44A3E"/>
    <w:rsid w:val="00C47E8D"/>
    <w:rsid w:val="00C51E17"/>
    <w:rsid w:val="00C52471"/>
    <w:rsid w:val="00C5356B"/>
    <w:rsid w:val="00C55ADF"/>
    <w:rsid w:val="00C55CFF"/>
    <w:rsid w:val="00C64FBF"/>
    <w:rsid w:val="00C66436"/>
    <w:rsid w:val="00C6719B"/>
    <w:rsid w:val="00C67394"/>
    <w:rsid w:val="00C7034B"/>
    <w:rsid w:val="00C709C6"/>
    <w:rsid w:val="00C71E1B"/>
    <w:rsid w:val="00C734D9"/>
    <w:rsid w:val="00C744AD"/>
    <w:rsid w:val="00C7457A"/>
    <w:rsid w:val="00C74585"/>
    <w:rsid w:val="00C7734E"/>
    <w:rsid w:val="00C81D24"/>
    <w:rsid w:val="00C834DD"/>
    <w:rsid w:val="00C90D7D"/>
    <w:rsid w:val="00C9152A"/>
    <w:rsid w:val="00C95414"/>
    <w:rsid w:val="00C96C87"/>
    <w:rsid w:val="00CA2C7C"/>
    <w:rsid w:val="00CA649A"/>
    <w:rsid w:val="00CB1CDA"/>
    <w:rsid w:val="00CB2FA6"/>
    <w:rsid w:val="00CB7486"/>
    <w:rsid w:val="00CC040D"/>
    <w:rsid w:val="00CC094A"/>
    <w:rsid w:val="00CC1AC6"/>
    <w:rsid w:val="00CC5C18"/>
    <w:rsid w:val="00CC5F60"/>
    <w:rsid w:val="00CD1A45"/>
    <w:rsid w:val="00CD37BA"/>
    <w:rsid w:val="00CD3D80"/>
    <w:rsid w:val="00CD6268"/>
    <w:rsid w:val="00CE2E84"/>
    <w:rsid w:val="00CE4403"/>
    <w:rsid w:val="00CE74AE"/>
    <w:rsid w:val="00CE7B46"/>
    <w:rsid w:val="00CF1E47"/>
    <w:rsid w:val="00CF3944"/>
    <w:rsid w:val="00CF578F"/>
    <w:rsid w:val="00CF7325"/>
    <w:rsid w:val="00CF7568"/>
    <w:rsid w:val="00CF767F"/>
    <w:rsid w:val="00CF7F03"/>
    <w:rsid w:val="00D06674"/>
    <w:rsid w:val="00D06735"/>
    <w:rsid w:val="00D14900"/>
    <w:rsid w:val="00D161DA"/>
    <w:rsid w:val="00D2097C"/>
    <w:rsid w:val="00D31579"/>
    <w:rsid w:val="00D371F1"/>
    <w:rsid w:val="00D4202F"/>
    <w:rsid w:val="00D4220B"/>
    <w:rsid w:val="00D42F98"/>
    <w:rsid w:val="00D44047"/>
    <w:rsid w:val="00D44DD7"/>
    <w:rsid w:val="00D46404"/>
    <w:rsid w:val="00D46F24"/>
    <w:rsid w:val="00D53125"/>
    <w:rsid w:val="00D53E09"/>
    <w:rsid w:val="00D54364"/>
    <w:rsid w:val="00D667BD"/>
    <w:rsid w:val="00D7174C"/>
    <w:rsid w:val="00D739CC"/>
    <w:rsid w:val="00D7476C"/>
    <w:rsid w:val="00D7570E"/>
    <w:rsid w:val="00D81427"/>
    <w:rsid w:val="00D81595"/>
    <w:rsid w:val="00D81E18"/>
    <w:rsid w:val="00D8544C"/>
    <w:rsid w:val="00D87379"/>
    <w:rsid w:val="00D87F09"/>
    <w:rsid w:val="00D92013"/>
    <w:rsid w:val="00D9273C"/>
    <w:rsid w:val="00D930D6"/>
    <w:rsid w:val="00D942AF"/>
    <w:rsid w:val="00D94371"/>
    <w:rsid w:val="00D96330"/>
    <w:rsid w:val="00D976BB"/>
    <w:rsid w:val="00DA1C03"/>
    <w:rsid w:val="00DA2F49"/>
    <w:rsid w:val="00DA45C6"/>
    <w:rsid w:val="00DA556C"/>
    <w:rsid w:val="00DA58D7"/>
    <w:rsid w:val="00DA639E"/>
    <w:rsid w:val="00DA75C3"/>
    <w:rsid w:val="00DB075D"/>
    <w:rsid w:val="00DB08A1"/>
    <w:rsid w:val="00DB1CCB"/>
    <w:rsid w:val="00DB1EDE"/>
    <w:rsid w:val="00DB2D13"/>
    <w:rsid w:val="00DB44E5"/>
    <w:rsid w:val="00DB7C06"/>
    <w:rsid w:val="00DC136E"/>
    <w:rsid w:val="00DC4DFD"/>
    <w:rsid w:val="00DC73D5"/>
    <w:rsid w:val="00DC7CF5"/>
    <w:rsid w:val="00DD0940"/>
    <w:rsid w:val="00DD0EAB"/>
    <w:rsid w:val="00DD2A53"/>
    <w:rsid w:val="00DD2F82"/>
    <w:rsid w:val="00DD3483"/>
    <w:rsid w:val="00DD4E8B"/>
    <w:rsid w:val="00DD6588"/>
    <w:rsid w:val="00DD6B2C"/>
    <w:rsid w:val="00DD7380"/>
    <w:rsid w:val="00DE199F"/>
    <w:rsid w:val="00DE22F2"/>
    <w:rsid w:val="00DE7893"/>
    <w:rsid w:val="00DF266C"/>
    <w:rsid w:val="00DF2FF3"/>
    <w:rsid w:val="00DF4A19"/>
    <w:rsid w:val="00DF62E5"/>
    <w:rsid w:val="00E00989"/>
    <w:rsid w:val="00E01DA9"/>
    <w:rsid w:val="00E02BE7"/>
    <w:rsid w:val="00E07A10"/>
    <w:rsid w:val="00E10042"/>
    <w:rsid w:val="00E10061"/>
    <w:rsid w:val="00E1260A"/>
    <w:rsid w:val="00E126DF"/>
    <w:rsid w:val="00E17F53"/>
    <w:rsid w:val="00E20F63"/>
    <w:rsid w:val="00E25631"/>
    <w:rsid w:val="00E265E6"/>
    <w:rsid w:val="00E27484"/>
    <w:rsid w:val="00E30C44"/>
    <w:rsid w:val="00E315BD"/>
    <w:rsid w:val="00E31F16"/>
    <w:rsid w:val="00E32857"/>
    <w:rsid w:val="00E332E8"/>
    <w:rsid w:val="00E33864"/>
    <w:rsid w:val="00E33D7F"/>
    <w:rsid w:val="00E341A4"/>
    <w:rsid w:val="00E4192E"/>
    <w:rsid w:val="00E42AA0"/>
    <w:rsid w:val="00E504FA"/>
    <w:rsid w:val="00E50818"/>
    <w:rsid w:val="00E51258"/>
    <w:rsid w:val="00E519DC"/>
    <w:rsid w:val="00E52861"/>
    <w:rsid w:val="00E52FC2"/>
    <w:rsid w:val="00E543A4"/>
    <w:rsid w:val="00E5769A"/>
    <w:rsid w:val="00E606A9"/>
    <w:rsid w:val="00E60C6D"/>
    <w:rsid w:val="00E64645"/>
    <w:rsid w:val="00E70F8D"/>
    <w:rsid w:val="00E75D63"/>
    <w:rsid w:val="00E778D5"/>
    <w:rsid w:val="00E81A30"/>
    <w:rsid w:val="00E81AE2"/>
    <w:rsid w:val="00E81B12"/>
    <w:rsid w:val="00E82C7B"/>
    <w:rsid w:val="00E866F4"/>
    <w:rsid w:val="00E870AA"/>
    <w:rsid w:val="00E87C80"/>
    <w:rsid w:val="00E9044B"/>
    <w:rsid w:val="00E93D7A"/>
    <w:rsid w:val="00EA03C3"/>
    <w:rsid w:val="00EA2A77"/>
    <w:rsid w:val="00EB4156"/>
    <w:rsid w:val="00EB644F"/>
    <w:rsid w:val="00EB709D"/>
    <w:rsid w:val="00EB71B3"/>
    <w:rsid w:val="00EC0A6C"/>
    <w:rsid w:val="00EC1A0E"/>
    <w:rsid w:val="00EC4C14"/>
    <w:rsid w:val="00EC7751"/>
    <w:rsid w:val="00ED0B6F"/>
    <w:rsid w:val="00ED1B16"/>
    <w:rsid w:val="00ED2DB6"/>
    <w:rsid w:val="00EE283F"/>
    <w:rsid w:val="00EF03C3"/>
    <w:rsid w:val="00EF04C5"/>
    <w:rsid w:val="00EF1D2D"/>
    <w:rsid w:val="00EF38E3"/>
    <w:rsid w:val="00EF7EA4"/>
    <w:rsid w:val="00F00A44"/>
    <w:rsid w:val="00F032A6"/>
    <w:rsid w:val="00F121F5"/>
    <w:rsid w:val="00F12A9F"/>
    <w:rsid w:val="00F17566"/>
    <w:rsid w:val="00F2036E"/>
    <w:rsid w:val="00F218CB"/>
    <w:rsid w:val="00F24292"/>
    <w:rsid w:val="00F24EB5"/>
    <w:rsid w:val="00F269D7"/>
    <w:rsid w:val="00F2724E"/>
    <w:rsid w:val="00F312A7"/>
    <w:rsid w:val="00F32BCA"/>
    <w:rsid w:val="00F34EED"/>
    <w:rsid w:val="00F400DD"/>
    <w:rsid w:val="00F42D06"/>
    <w:rsid w:val="00F43BDA"/>
    <w:rsid w:val="00F45063"/>
    <w:rsid w:val="00F45F23"/>
    <w:rsid w:val="00F510B0"/>
    <w:rsid w:val="00F53905"/>
    <w:rsid w:val="00F56D02"/>
    <w:rsid w:val="00F606F8"/>
    <w:rsid w:val="00F62172"/>
    <w:rsid w:val="00F63D74"/>
    <w:rsid w:val="00F66EE5"/>
    <w:rsid w:val="00F70AD8"/>
    <w:rsid w:val="00F70CF9"/>
    <w:rsid w:val="00F72229"/>
    <w:rsid w:val="00F73390"/>
    <w:rsid w:val="00F74B22"/>
    <w:rsid w:val="00F814B1"/>
    <w:rsid w:val="00F817F1"/>
    <w:rsid w:val="00F81E62"/>
    <w:rsid w:val="00F8454B"/>
    <w:rsid w:val="00F8659C"/>
    <w:rsid w:val="00F8758B"/>
    <w:rsid w:val="00F90E50"/>
    <w:rsid w:val="00F951CA"/>
    <w:rsid w:val="00F96AE4"/>
    <w:rsid w:val="00F97323"/>
    <w:rsid w:val="00FA011C"/>
    <w:rsid w:val="00FA5582"/>
    <w:rsid w:val="00FA5AB8"/>
    <w:rsid w:val="00FA72D3"/>
    <w:rsid w:val="00FB3D47"/>
    <w:rsid w:val="00FB4B6A"/>
    <w:rsid w:val="00FC12EC"/>
    <w:rsid w:val="00FC1B2B"/>
    <w:rsid w:val="00FC2F51"/>
    <w:rsid w:val="00FC3A94"/>
    <w:rsid w:val="00FC4186"/>
    <w:rsid w:val="00FC7774"/>
    <w:rsid w:val="00FD2AAB"/>
    <w:rsid w:val="00FD729C"/>
    <w:rsid w:val="00FD7E41"/>
    <w:rsid w:val="00FE0D49"/>
    <w:rsid w:val="00FE103E"/>
    <w:rsid w:val="00FE41DD"/>
    <w:rsid w:val="00FE4235"/>
    <w:rsid w:val="00FE4A98"/>
    <w:rsid w:val="00FE5F0E"/>
    <w:rsid w:val="00FE7127"/>
    <w:rsid w:val="00FE7AAA"/>
    <w:rsid w:val="00FF30EC"/>
    <w:rsid w:val="00FF310C"/>
    <w:rsid w:val="00FF4EC0"/>
    <w:rsid w:val="00FF6CFD"/>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5E16FC65"/>
  <w15:docId w15:val="{D739F65E-09BB-4969-B915-4B1CB77A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3A6"/>
    <w:rPr>
      <w:rFonts w:asciiTheme="majorHAnsi" w:eastAsiaTheme="majorEastAsia" w:hAnsiTheme="majorHAnsi" w:cstheme="majorBidi"/>
      <w:sz w:val="18"/>
      <w:szCs w:val="18"/>
    </w:rPr>
  </w:style>
  <w:style w:type="paragraph" w:styleId="a5">
    <w:name w:val="List Paragraph"/>
    <w:basedOn w:val="a"/>
    <w:uiPriority w:val="34"/>
    <w:qFormat/>
    <w:rsid w:val="0032449E"/>
    <w:pPr>
      <w:ind w:leftChars="400" w:left="840"/>
    </w:pPr>
  </w:style>
  <w:style w:type="paragraph" w:styleId="a6">
    <w:name w:val="header"/>
    <w:basedOn w:val="a"/>
    <w:link w:val="a7"/>
    <w:uiPriority w:val="99"/>
    <w:unhideWhenUsed/>
    <w:rsid w:val="00924FFC"/>
    <w:pPr>
      <w:tabs>
        <w:tab w:val="center" w:pos="4252"/>
        <w:tab w:val="right" w:pos="8504"/>
      </w:tabs>
      <w:snapToGrid w:val="0"/>
    </w:pPr>
  </w:style>
  <w:style w:type="character" w:customStyle="1" w:styleId="a7">
    <w:name w:val="ヘッダー (文字)"/>
    <w:basedOn w:val="a0"/>
    <w:link w:val="a6"/>
    <w:uiPriority w:val="99"/>
    <w:rsid w:val="00924FFC"/>
  </w:style>
  <w:style w:type="paragraph" w:styleId="a8">
    <w:name w:val="footer"/>
    <w:basedOn w:val="a"/>
    <w:link w:val="a9"/>
    <w:uiPriority w:val="99"/>
    <w:unhideWhenUsed/>
    <w:rsid w:val="00924FFC"/>
    <w:pPr>
      <w:tabs>
        <w:tab w:val="center" w:pos="4252"/>
        <w:tab w:val="right" w:pos="8504"/>
      </w:tabs>
      <w:snapToGrid w:val="0"/>
    </w:pPr>
  </w:style>
  <w:style w:type="character" w:customStyle="1" w:styleId="a9">
    <w:name w:val="フッター (文字)"/>
    <w:basedOn w:val="a0"/>
    <w:link w:val="a8"/>
    <w:uiPriority w:val="99"/>
    <w:rsid w:val="00924FFC"/>
  </w:style>
  <w:style w:type="table" w:styleId="aa">
    <w:name w:val="Table Grid"/>
    <w:basedOn w:val="a1"/>
    <w:uiPriority w:val="39"/>
    <w:rsid w:val="00B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8E02A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1744"/>
  </w:style>
  <w:style w:type="character" w:customStyle="1" w:styleId="ac">
    <w:name w:val="日付 (文字)"/>
    <w:basedOn w:val="a0"/>
    <w:link w:val="ab"/>
    <w:uiPriority w:val="99"/>
    <w:semiHidden/>
    <w:rsid w:val="00581744"/>
  </w:style>
  <w:style w:type="table" w:customStyle="1" w:styleId="2">
    <w:name w:val="表 (格子)2"/>
    <w:basedOn w:val="a1"/>
    <w:next w:val="aa"/>
    <w:uiPriority w:val="39"/>
    <w:rsid w:val="003B1D8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4588">
      <w:bodyDiv w:val="1"/>
      <w:marLeft w:val="0"/>
      <w:marRight w:val="0"/>
      <w:marTop w:val="0"/>
      <w:marBottom w:val="0"/>
      <w:divBdr>
        <w:top w:val="none" w:sz="0" w:space="0" w:color="auto"/>
        <w:left w:val="none" w:sz="0" w:space="0" w:color="auto"/>
        <w:bottom w:val="none" w:sz="0" w:space="0" w:color="auto"/>
        <w:right w:val="none" w:sz="0" w:space="0" w:color="auto"/>
      </w:divBdr>
    </w:div>
    <w:div w:id="9177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C441-162A-4FEB-BF22-96C4C705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13</Pages>
  <Words>952</Words>
  <Characters>5430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桑原 則子</cp:lastModifiedBy>
  <cp:revision>327</cp:revision>
  <cp:lastPrinted>2020-05-15T00:28:00Z</cp:lastPrinted>
  <dcterms:created xsi:type="dcterms:W3CDTF">2016-03-10T05:07:00Z</dcterms:created>
  <dcterms:modified xsi:type="dcterms:W3CDTF">2020-06-12T06:11:00Z</dcterms:modified>
</cp:coreProperties>
</file>